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Miiro: a fresh new approach to European hospitality</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Miiro: A Fresh New Approach to European Hospitality</w:t>
      </w:r>
      <w:r/>
    </w:p>
    <w:p>
      <w:r/>
      <w:r>
        <w:t>Miiro, a chic new lifestyle hotel brand, is poised to revolutionise the hospitality scene in some of Europe's most dynamic cities. With its inaugural launches in Paris and Barcelona slated for the summer of 2024, followed by unveilings in London and Vienna in 2025, Miiro promises to deliver unique experiences that are deeply rooted in the cultural fabric of their local communities.</w:t>
      </w:r>
      <w:r/>
    </w:p>
    <w:p>
      <w:r/>
      <w:r>
        <w:t>Derived from 'miro,' a Latin term for 'I wonder,' Miiro's philosophy encourages guests to pause and immerse themselves in the essence of each city's neighbourhood. The brand's iconic double 'i' underscores the theme of reflection, inviting visitors to savour moments of beauty and inspiration within uniquely designed spaces.</w:t>
      </w:r>
      <w:r/>
    </w:p>
    <w:p>
      <w:r/>
      <w:r>
        <w:t>Debuting in July 2024, Le Grand Hôtel Cayré in Paris offers a nod to the historic Hôtel Cayré's illustrious past, once a haven for Parisian artists and intellectuals. Located in the heart of Saint-Germain-des-Prés, the hotel's design is a tribute to the area's creative legacy. With 123 meticulously curated rooms and suites, alongside an inviting French brasserie and an exclusive bar, the hotel is positioned to become a local favourite. Gently encouraging exploration, the hotel's doorstep opens to a vibrant milieu of galleries, boutique shops, and charming bistros eagerly awaiting discovery.</w:t>
      </w:r>
      <w:r/>
    </w:p>
    <w:p>
      <w:r/>
      <w:r>
        <w:t>Following close on its heels, Borneta in Barcelona will grace the charismatic El Born district in August 2024. With its 92 rooms, an atmospheric restaurant complete with an open-plan kitchen, and an elegant rooftop terrace boasting breathtaking views, Borneta is perfectly situated amidst the historic charm of Ciutat Vella. Guests will delight in wandering the labyrinthine streets, discovering secret squares, Gothic architecture, and authentic Catalan dining experiences.</w:t>
      </w:r>
      <w:r/>
    </w:p>
    <w:p>
      <w:r/>
      <w:r>
        <w:t>Early 2025 sees Miiro unfurling its London chapter with Templeton Garden. Nestled in the charming Earl's Court, this 156-room hotel is designed as an urban oasis, featuring a café-meets-deli, sophisticated restaurant, a lively bar, and a picturesque garden. Guests can enjoy the tranquil atmosphere while being within walking distance of iconic cultural institutions such as the Victoria and Albert Museum, Natural History Museum, Kensington Palace, and the scenic Thames riverside.</w:t>
      </w:r>
      <w:r/>
    </w:p>
    <w:p>
      <w:r/>
      <w:r>
        <w:t>With each hotel's design conscientiously reflecting the local culture and community, Miiro is not merely offering rooms but inviting guests into a narrative of history and modernity, community and individuality. As the brand prepares to make its mark, it offers the promise of exploration and wonder, all beautifully woven into the urban tapestry of Europe's most beloved cities.</w:t>
      </w:r>
      <w:r/>
    </w:p>
    <w:p>
      <w:r/>
      <w:r>
        <w:t>Visit www.miirohotels.com for more information and to stay updated on this exciting journey.</w:t>
      </w:r>
      <w:r/>
    </w:p>
    <w:p>
      <w:pPr>
        <w:pStyle w:val="Heading2"/>
      </w:pPr>
      <w:r>
        <w:t>Bibliography</w:t>
      </w:r>
      <w:r/>
      <w:r/>
    </w:p>
    <w:p>
      <w:pPr>
        <w:pStyle w:val="ListNumber"/>
        <w:numPr>
          <w:ilvl w:val="0"/>
          <w:numId w:val="14"/>
        </w:numPr>
        <w:spacing w:line="240" w:lineRule="auto"/>
        <w:ind w:left="720"/>
      </w:pPr>
      <w:r/>
      <w:hyperlink r:id="rId9">
        <w:r>
          <w:rPr>
            <w:color w:val="0000EE"/>
            <w:u w:val="single"/>
          </w:rPr>
          <w:t>https://www.sleepermagazine.com/stories/projects/new-lifestyle-hotel-brand-miiro-announces-european-pipeline/</w:t>
        </w:r>
      </w:hyperlink>
      <w:r>
        <w:t xml:space="preserve"> - Corroborates the launch of Miiro hotels in Paris, Barcelona, and London, and provides details about each hotel's design and amenities.</w:t>
      </w:r>
      <w:r/>
    </w:p>
    <w:p>
      <w:pPr>
        <w:pStyle w:val="ListNumber"/>
        <w:spacing w:line="240" w:lineRule="auto"/>
        <w:ind w:left="720"/>
      </w:pPr>
      <w:r/>
      <w:hyperlink r:id="rId10">
        <w:r>
          <w:rPr>
            <w:color w:val="0000EE"/>
            <w:u w:val="single"/>
          </w:rPr>
          <w:t>https://hoteldesigns.net/industry-news/new-lifestyle-hotel-brand-miiro-prepares-to-launch/</w:t>
        </w:r>
      </w:hyperlink>
      <w:r>
        <w:t xml:space="preserve"> - Supports the derivation of the name 'Miiro' from the Latin word 'miro,' meaning 'I wonder,' and the brand's philosophy of encouraging guests to pause and immerse themselves in local culture.</w:t>
      </w:r>
      <w:r/>
    </w:p>
    <w:p>
      <w:pPr>
        <w:pStyle w:val="ListNumber"/>
        <w:spacing w:line="240" w:lineRule="auto"/>
        <w:ind w:left="720"/>
      </w:pPr>
      <w:r/>
      <w:hyperlink r:id="rId11">
        <w:r>
          <w:rPr>
            <w:color w:val="0000EE"/>
            <w:u w:val="single"/>
          </w:rPr>
          <w:t>https://www.hotelmanagement-network.com/news/interglobe-enterprises-miiro/</w:t>
        </w:r>
      </w:hyperlink>
      <w:r>
        <w:t xml:space="preserve"> - Confirms the launch of Le Grand Hôtel Cayré in Paris and Borneta in Barcelona, and describes their unique features and locations.</w:t>
      </w:r>
      <w:r/>
    </w:p>
    <w:p>
      <w:pPr>
        <w:pStyle w:val="ListNumber"/>
        <w:spacing w:line="240" w:lineRule="auto"/>
        <w:ind w:left="720"/>
      </w:pPr>
      <w:r/>
      <w:hyperlink r:id="rId12">
        <w:r>
          <w:rPr>
            <w:color w:val="0000EE"/>
            <w:u w:val="single"/>
          </w:rPr>
          <w:t>https://www.miirohotels.com</w:t>
        </w:r>
      </w:hyperlink>
      <w:r>
        <w:t xml:space="preserve"> - Provides an overview of Miiro hotels, including their locations, design inspirations, and the brand's overall philosophy.</w:t>
      </w:r>
      <w:r/>
    </w:p>
    <w:p>
      <w:pPr>
        <w:pStyle w:val="ListNumber"/>
        <w:spacing w:line="240" w:lineRule="auto"/>
        <w:ind w:left="720"/>
      </w:pPr>
      <w:r/>
      <w:hyperlink r:id="rId13">
        <w:r>
          <w:rPr>
            <w:color w:val="0000EE"/>
            <w:u w:val="single"/>
          </w:rPr>
          <w:t>https://hotelsmag.com/news/new-lifestyle-brand-miiro-to-open-hotels-across-europe/</w:t>
        </w:r>
      </w:hyperlink>
      <w:r>
        <w:t xml:space="preserve"> - Details the upcoming openings of Miiro hotels in Paris, Barcelona, London, and Vienna, and highlights the brand's focus on local culture and community.</w:t>
      </w:r>
      <w:r/>
    </w:p>
    <w:p>
      <w:pPr>
        <w:pStyle w:val="ListNumber"/>
        <w:spacing w:line="240" w:lineRule="auto"/>
        <w:ind w:left="720"/>
      </w:pPr>
      <w:r/>
      <w:hyperlink r:id="rId9">
        <w:r>
          <w:rPr>
            <w:color w:val="0000EE"/>
            <w:u w:val="single"/>
          </w:rPr>
          <w:t>https://www.sleepermagazine.com/stories/projects/new-lifestyle-hotel-brand-miiro-announces-european-pipeline/</w:t>
        </w:r>
      </w:hyperlink>
      <w:r>
        <w:t xml:space="preserve"> - Describes the historic background and design of Le Grand Hôtel Cayré in Paris, including its location in Saint-Germain-des-Prés and its amenities.</w:t>
      </w:r>
      <w:r/>
    </w:p>
    <w:p>
      <w:pPr>
        <w:pStyle w:val="ListNumber"/>
        <w:spacing w:line="240" w:lineRule="auto"/>
        <w:ind w:left="720"/>
      </w:pPr>
      <w:r/>
      <w:hyperlink r:id="rId10">
        <w:r>
          <w:rPr>
            <w:color w:val="0000EE"/>
            <w:u w:val="single"/>
          </w:rPr>
          <w:t>https://hoteldesigns.net/industry-news/new-lifestyle-hotel-brand-miiro-prepares-to-launch/</w:t>
        </w:r>
      </w:hyperlink>
      <w:r>
        <w:t xml:space="preserve"> - Provides details about Borneta in Barcelona, including its location in the El Born district, its rooms, restaurant, and rooftop terrace.</w:t>
      </w:r>
      <w:r/>
    </w:p>
    <w:p>
      <w:pPr>
        <w:pStyle w:val="ListNumber"/>
        <w:spacing w:line="240" w:lineRule="auto"/>
        <w:ind w:left="720"/>
      </w:pPr>
      <w:r/>
      <w:hyperlink r:id="rId11">
        <w:r>
          <w:rPr>
            <w:color w:val="0000EE"/>
            <w:u w:val="single"/>
          </w:rPr>
          <w:t>https://www.hotelmanagement-network.com/news/interglobe-enterprises-miiro/</w:t>
        </w:r>
      </w:hyperlink>
      <w:r>
        <w:t xml:space="preserve"> - Corroborates the opening of Templeton Garden in London's Earl’s Court, describing its amenities and proximity to cultural institutions.</w:t>
      </w:r>
      <w:r/>
    </w:p>
    <w:p>
      <w:pPr>
        <w:pStyle w:val="ListNumber"/>
        <w:spacing w:line="240" w:lineRule="auto"/>
        <w:ind w:left="720"/>
      </w:pPr>
      <w:r/>
      <w:hyperlink r:id="rId12">
        <w:r>
          <w:rPr>
            <w:color w:val="0000EE"/>
            <w:u w:val="single"/>
          </w:rPr>
          <w:t>https://www.miirohotels.com</w:t>
        </w:r>
      </w:hyperlink>
      <w:r>
        <w:t xml:space="preserve"> - Supports the description of Templeton Garden as an urban oasis with a café-meets-deli, restaurant, bar, and garden, and its location in Earl’s Court.</w:t>
      </w:r>
      <w:r/>
    </w:p>
    <w:p>
      <w:pPr>
        <w:pStyle w:val="ListNumber"/>
        <w:spacing w:line="240" w:lineRule="auto"/>
        <w:ind w:left="720"/>
      </w:pPr>
      <w:r/>
      <w:hyperlink r:id="rId13">
        <w:r>
          <w:rPr>
            <w:color w:val="0000EE"/>
            <w:u w:val="single"/>
          </w:rPr>
          <w:t>https://hotelsmag.com/news/new-lifestyle-brand-miiro-to-open-hotels-across-europe/</w:t>
        </w:r>
      </w:hyperlink>
      <w:r>
        <w:t xml:space="preserve"> - Confirms that each Miiro hotel's design reflects the local culture and community, and that the brand aims to offer more than just rooms by inviting guests into a narrative of history and modernity.</w:t>
      </w:r>
      <w:r/>
    </w:p>
    <w:p>
      <w:pPr>
        <w:pStyle w:val="ListNumber"/>
        <w:spacing w:line="240" w:lineRule="auto"/>
        <w:ind w:left="720"/>
      </w:pPr>
      <w:r/>
      <w:hyperlink r:id="rId10">
        <w:r>
          <w:rPr>
            <w:color w:val="0000EE"/>
            <w:u w:val="single"/>
          </w:rPr>
          <w:t>https://hoteldesigns.net/industry-news/new-lifestyle-hotel-brand-miiro-prepares-to-launch/</w:t>
        </w:r>
      </w:hyperlink>
      <w:r>
        <w:t xml:space="preserve"> - Highlights Miiro's expansion plans, including future openings in 2025 and 2026, and the brand's commitment to thoughtful and personal travel experiences.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sleepermagazine.com/stories/projects/new-lifestyle-hotel-brand-miiro-announces-european-pipeline/" TargetMode="External"/><Relationship Id="rId10" Type="http://schemas.openxmlformats.org/officeDocument/2006/relationships/hyperlink" Target="https://hoteldesigns.net/industry-news/new-lifestyle-hotel-brand-miiro-prepares-to-launch/" TargetMode="External"/><Relationship Id="rId11" Type="http://schemas.openxmlformats.org/officeDocument/2006/relationships/hyperlink" Target="https://www.hotelmanagement-network.com/news/interglobe-enterprises-miiro/" TargetMode="External"/><Relationship Id="rId12" Type="http://schemas.openxmlformats.org/officeDocument/2006/relationships/hyperlink" Target="https://www.miirohotels.com" TargetMode="External"/><Relationship Id="rId13" Type="http://schemas.openxmlformats.org/officeDocument/2006/relationships/hyperlink" Target="https://hotelsmag.com/news/new-lifestyle-brand-miiro-to-open-hotels-across-europ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