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It's beginning to look a lot like... the JAKE Christmas party!</w:t>
      </w:r>
      <w:r/>
    </w:p>
    <w:p>
      <w:r/>
      <w:r/>
    </w:p>
    <w:p>
      <w:r>
        <w:drawing>
          <wp:inline xmlns:a="http://schemas.openxmlformats.org/drawingml/2006/main" xmlns:pic="http://schemas.openxmlformats.org/drawingml/2006/picture">
            <wp:extent cx="5080000" cy="289111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1118"/>
                    </a:xfrm>
                    <a:prstGeom prst="rect"/>
                  </pic:spPr>
                </pic:pic>
              </a:graphicData>
            </a:graphic>
          </wp:inline>
        </w:drawing>
      </w:r>
    </w:p>
    <w:p>
      <w:r/>
      <w:r>
        <w:t>To paraphrase Mariah, all we want for Christmas is you… and hot men and drinks and music and fun, all in a swanky location. What else could you ask for from a Christmas party?</w:t>
      </w:r>
      <w:r/>
    </w:p>
    <w:p>
      <w:r/>
      <w:r>
        <w:t xml:space="preserve">Which is why JAKE, the social for fun-loving and friendly gay men in London, wangled the brand-new, brand-fabulous Aethos hotel in Shoreditch - probably (definitely) the sexiest new hotel in London in the building that was previously Nobu - in order to kick off the Christmas season in high style. </w:t>
      </w:r>
      <w:r/>
    </w:p>
    <w:p>
      <w:r/>
      <w:r>
        <w:t xml:space="preserve">Music will come courtesy of Heaven DJ Nick McCluskey - who next week will be hosting </w:t>
      </w:r>
      <w:hyperlink r:id="rId9">
        <w:r>
          <w:rPr>
            <w:color w:val="0000EE"/>
            <w:u w:val="single"/>
          </w:rPr>
          <w:t>SISSIES at Christmas</w:t>
        </w:r>
      </w:hyperlink>
      <w:r>
        <w:t xml:space="preserve"> in a ball pool, while our welcome drink is courtesy of quite possibly (definitely) the hottest new gin on the planet, </w:t>
      </w:r>
      <w:hyperlink r:id="rId10">
        <w:r>
          <w:rPr>
            <w:color w:val="0000EE"/>
            <w:u w:val="single"/>
          </w:rPr>
          <w:t>Sweet Gwendoline French Gin</w:t>
        </w:r>
      </w:hyperlink>
      <w:r>
        <w:t>. They call it ‘a deliciously mischievous French gin’ and with a creative director in burlesque superstar Dita Von Teese, it would have to be. JAKE and Aethos be serving up crisp martinis made with the multi-gold-winning gin with some whiskey options, just to get things mischievous. So, clear the decks for tomorrow when those lovely JAKE party people will be lighting up the night in the heart of Shoreditch for more friendly gay men than you can shake your festive stick at.</w:t>
      </w:r>
      <w:r/>
    </w:p>
    <w:p>
      <w:r/>
      <w:r>
        <w:t>You should do Christmas properly this year... and what better place to start than here.</w:t>
      </w:r>
      <w:r/>
    </w:p>
    <w:p>
      <w:r/>
      <w:r>
        <w:t>Tickets from the events button.</w:t>
      </w:r>
      <w:r/>
    </w:p>
    <w:p>
      <w:r/>
      <w:r>
        <w:t>*jingles bells*</w:t>
      </w:r>
      <w:r/>
    </w:p>
    <w:p>
      <w:pPr>
        <w:pStyle w:val="Heading2"/>
      </w:pPr>
      <w:r>
        <w:t>Bibliography</w:t>
      </w:r>
      <w:r/>
      <w:r/>
    </w:p>
    <w:p>
      <w:pPr>
        <w:pStyle w:val="ListNumber"/>
        <w:numPr>
          <w:ilvl w:val="0"/>
          <w:numId w:val="14"/>
        </w:numPr>
        <w:spacing w:line="240" w:lineRule="auto"/>
        <w:ind w:left="720"/>
      </w:pPr>
      <w:r/>
      <w:hyperlink r:id="rId11">
        <w:r>
          <w:rPr>
            <w:color w:val="0000EE"/>
            <w:u w:val="single"/>
          </w:rPr>
          <w:t>https://www.aethos.com/destinations/london</w:t>
        </w:r>
      </w:hyperlink>
      <w:r>
        <w:t xml:space="preserve"> - This URL provides information about Aethos London Shoreditch, a boutique hotel located in the heart of Shoreditch, offering a refined yet relaxed stay.</w:t>
      </w:r>
      <w:r/>
    </w:p>
    <w:p>
      <w:pPr>
        <w:pStyle w:val="ListNumber"/>
        <w:spacing w:line="240" w:lineRule="auto"/>
        <w:ind w:left="720"/>
      </w:pPr>
      <w:r/>
      <w:hyperlink r:id="rId12">
        <w:r>
          <w:rPr>
            <w:color w:val="0000EE"/>
            <w:u w:val="single"/>
          </w:rPr>
          <w:t>https://www.sweetgwendolinefrenchgin.com/</w:t>
        </w:r>
      </w:hyperlink>
      <w:r>
        <w:t xml:space="preserve"> - This website details Sweet Gwendoline French Gin, a new gin brand described as 'a deliciously mischievous French gin' and featuring Dita Von Teese as the creative director.</w:t>
      </w:r>
      <w:r/>
    </w:p>
    <w:p>
      <w:pPr>
        <w:pStyle w:val="ListNumber"/>
        <w:spacing w:line="240" w:lineRule="auto"/>
        <w:ind w:left="720"/>
      </w:pPr>
      <w:r/>
      <w:hyperlink r:id="rId13">
        <w:r>
          <w:rPr>
            <w:color w:val="0000EE"/>
            <w:u w:val="single"/>
          </w:rPr>
          <w:t>https://events.jakeldn.com/premium-membership</w:t>
        </w:r>
      </w:hyperlink>
      <w:r>
        <w:t xml:space="preserve"> - This page outlines the JAKE PREMIUM Membership, which offers complimentary entry to events for members and a guest.</w:t>
      </w:r>
      <w:r/>
    </w:p>
    <w:p>
      <w:pPr>
        <w:pStyle w:val="ListNumber"/>
        <w:spacing w:line="240" w:lineRule="auto"/>
        <w:ind w:left="720"/>
      </w:pPr>
      <w:r/>
      <w:hyperlink r:id="rId12">
        <w:r>
          <w:rPr>
            <w:color w:val="0000EE"/>
            <w:u w:val="single"/>
          </w:rPr>
          <w:t>https://www.sweetgwendolinefrenchgin.com/</w:t>
        </w:r>
      </w:hyperlink>
      <w:r>
        <w:t xml:space="preserve"> - This website provides information about Sweet Gwendoline French Gin, a new gin brand described as 'a deliciously mischievous French gin' and featuring Dita Von Teese as the creative director.</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jakeldn.com/gays-in-a-ball-pit-now-does-that-sound-like-the-most-fun-christmas-party-of-the-year-after-the-jake-one-of-course/" TargetMode="External"/><Relationship Id="rId10" Type="http://schemas.openxmlformats.org/officeDocument/2006/relationships/hyperlink" Target="https://www.sweetgwendolinefrenchgin.com" TargetMode="External"/><Relationship Id="rId11" Type="http://schemas.openxmlformats.org/officeDocument/2006/relationships/hyperlink" Target="https://www.aethos.com/destinations/london" TargetMode="External"/><Relationship Id="rId12" Type="http://schemas.openxmlformats.org/officeDocument/2006/relationships/hyperlink" Target="https://www.sweetgwendolinefrenchgin.com/" TargetMode="External"/><Relationship Id="rId13" Type="http://schemas.openxmlformats.org/officeDocument/2006/relationships/hyperlink" Target="https://events.jakeldn.com/premium-membersh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