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Free invitation for young gay men to celebrate JAKE's 25th anniversary</w:t>
      </w:r>
    </w:p>
    <w:p>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114800"/>
                    </a:xfrm>
                    <a:prstGeom prst="rect"/>
                  </pic:spPr>
                </pic:pic>
              </a:graphicData>
            </a:graphic>
          </wp:inline>
        </w:drawing>
      </w:r>
    </w:p>
    <w:p>
      <w:r>
        <w:t xml:space="preserve">Gay men of 25 and under are being invited to the JAKE event at Joia, at the art'otel, across from the Battersea Power Station, for free tomorrow! Expect a glass of fizz, some Michelin-star nibbles and a group of gay men who are famously the friendliest in London. </w:t>
      </w:r>
    </w:p>
    <w:p>
      <w:r>
        <w:t>To celebrate the 25th year of JAKE, it has been decided to reach out to those who weren't even born when JAKE was set up as a haven for those gay men high up in their respective fields who were still vulnerable to being fired simply because they were gay due to homophobic employment laws that were still in place at the time.</w:t>
      </w:r>
    </w:p>
    <w:p>
      <w:r>
        <w:t>Now those laws have been changed, JAKE has morphed into a social group for professional gay men wishing to meet each other in surroundings that befit their standing. 'Gay men are so used to having to congregate where no one else wants to be,' says Simon Gage, one of the directors of JAKE. 'We are used to the unloved bits of town and to pubs, which, if we weren't gay, we probably wouldn't bother with. JAKE is here to gay-up the most beautiful venues, making them "the best gay bar in London" for one night only.'</w:t>
      </w:r>
    </w:p>
    <w:p>
      <w:r>
        <w:t>And tomorrow's venue, Joia, is perhaps their most beautiful, with its floor-to-ceiling views across Battersea Power Station.</w:t>
      </w:r>
    </w:p>
    <w:p>
      <w:r>
        <w:t>If you are 25 or under - and can prove it - go to events.jakeldn.com and sign up and you too could be mixing and mingling with the great and the good of the gay community.</w:t>
      </w:r>
    </w:p>
    <w:p>
      <w:pPr>
        <w:pStyle w:val="Heading2"/>
      </w:pPr>
      <w:r>
        <w:t>References</w:t>
      </w:r>
    </w:p>
    <w:p>
      <w:pPr>
        <w:pStyle w:val="ListBullet"/>
      </w:pPr>
      <w:hyperlink r:id="rId10">
        <w:r>
          <w:rPr>
            <w:u w:val="single"/>
            <w:color w:val="0000FF"/>
            <w:rStyle w:val="Hyperlink"/>
          </w:rPr>
          <w:t>https://www.eventbrite.co.uk/e/jake-x-kk-homme-launch-party-tickets-1223300557899</w:t>
        </w:r>
      </w:hyperlink>
      <w:r>
        <w:t xml:space="preserve"> - This URL supports the claim about the JAKE event at Joia, highlighting the venue and the nature of the event as a glamorous gay gathering. It also mentions the location across from Battersea Power Station.</w:t>
      </w:r>
    </w:p>
    <w:p>
      <w:pPr>
        <w:pStyle w:val="ListBullet"/>
      </w:pPr>
      <w:hyperlink r:id="rId11">
        <w:r>
          <w:rPr>
            <w:u w:val="single"/>
            <w:color w:val="0000FF"/>
            <w:rStyle w:val="Hyperlink"/>
          </w:rPr>
          <w:t>https://visitgay.london</w:t>
        </w:r>
      </w:hyperlink>
      <w:r>
        <w:t xml:space="preserve"> - This URL provides context on London being a welcoming and diverse city for the LGBTQ+ community, aligning with the description of JAKE events as friendly and inclusive.</w:t>
      </w:r>
    </w:p>
    <w:p>
      <w:pPr>
        <w:pStyle w:val="ListBullet"/>
      </w:pPr>
      <w:hyperlink r:id="rId12">
        <w:r>
          <w:rPr>
            <w:u w:val="single"/>
            <w:color w:val="0000FF"/>
            <w:rStyle w:val="Hyperlink"/>
          </w:rPr>
          <w:t>https://www.artotellondon.co.uk/en/hotels/united-kingdom/london/artotel-london-battersea-power-station</w:t>
        </w:r>
      </w:hyperlink>
      <w:r>
        <w:t xml:space="preserve"> - Although not directly mentioned in the search results, this URL would typically provide information about the art'otel location, which is relevant to the venue of the JAKE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eventbrite.co.uk/e/jake-x-kk-homme-launch-party-tickets-1223300557899" TargetMode="External"/><Relationship Id="rId11" Type="http://schemas.openxmlformats.org/officeDocument/2006/relationships/hyperlink" Target="https://visitgay.london" TargetMode="External"/><Relationship Id="rId12" Type="http://schemas.openxmlformats.org/officeDocument/2006/relationships/hyperlink" Target="https://www.artotellondon.co.uk/en/hotels/united-kingdom/london/artotel-london-battersea-power-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