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Kendal Pride Celebrates Success with Over 800 Participants Braving the Rain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More than 800 people participated in Kendal Pride over the weekend, despite rainy weather. The event in the Cumbrian town featured walks, yoga sessions, a "proud pooches" dog show, and performances by drag queens and kings. Jamie Hooper, chair of the organising group, called the three-day event "wonderful" and expressed delight at the turnout. Photographer Sarah Hewitt captured moments from the celebration.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