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US Army Veteran Reveals Lifelong Secret in Obituary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 xml:space="preserve">Colonel Edward Thomas Ryan, a decorated US Army veteran, revealed a lifelong secret in his obituary published on June 8 in </w:t>
      </w:r>
      <w:r>
        <w:rPr>
          <w:i/>
        </w:rPr>
        <w:t>The Times Union</w:t>
      </w:r>
      <w:r>
        <w:t>. Ryan, aged 85, passed away from intestinal cancer at his Albany, New York, residence.</w:t>
      </w:r>
    </w:p>
    <w:p>
      <w:r>
        <w:t>In his obituary, Ryan disclosed that he had lived as a gay man all his life. "I was in a loving and caring relationship with Paul Cavagnaro of North Greenbush. He was the love of my life," Ryan wrote. Cavagnaro had passed away in 1994 due to a medical procedure gone wrong. "I'll be buried next to Paul," he noted.</w:t>
      </w:r>
    </w:p>
    <w:p>
      <w:r>
        <w:t>Ryan explained his decision to keep his sexuality secret due to fear of ostracization and potential repercussions during his military career, which began before policies more tolerant of LGBTQ+ individuals existed in the army.</w:t>
      </w:r>
    </w:p>
    <w:p>
      <w:r>
        <w:t>Throughout his lifetime, Ryan achieved notable accomplishments. He was a Vietnam War veteran, a firefighter in Rensselaer, the founder of Albany radio station WHRL-FM, and a chef at East Greenbush's American Legion Post #1231. He received several prestigious awards, including the National Defense Service Medal and the Defense of Liberty Medal for his participation following the September 11, 2001, attacks.</w:t>
      </w:r>
    </w:p>
    <w:p>
      <w:r>
        <w:t>Ryan is survived by five siblings and over a dozen nieces and nephews. His family had long been aware of his relationship with Cavagnaro. A private family funeral will be held, followed by cremation, and his ashes will be interred in Kinderhook, New York.</w:t>
      </w:r>
    </w:p>
    <w:p>
      <w:r>
        <w:t>Ryan's posthumous revelation and his story of a well-lived life have elicited an outpouring of comments on his online obituary, commending his bravery and service.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