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Twitter Influencer Shares Awkward Encounter with Gay Man During Night 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June 7, 2024, a Twitter influencer identified as @UnkleAyo shared a personal anecdote on the social media platform about an encounter with a gay man. According to his tweets, the incident took place while he was out drinking with his doctoral colleagues after a week-long conference. </w:t>
      </w:r>
      <w:r/>
    </w:p>
    <w:p>
      <w:r/>
      <w:r>
        <w:t>The influencer described a middle-aged Italian man who approached him, complimented his attire, and invited him over to his table. The man further suggested they go to his home, indicating his Porsche as the vehicle. Initially confused, @UnkleAyo realized the man was making a pass at him, leading to an awkward exchange and laughter on his part, followed by discomfort and a feeling of disgust.</w:t>
      </w:r>
      <w:r/>
    </w:p>
    <w:p>
      <w:r/>
      <w:r>
        <w:t>In his tweets, @UnkleAyo expressed his surprise and subsequent emotional response to the situation, referencing his personal boundaries and preferences. The tweets swiftly gained attention and engagement on the platform.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