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Camila Mendes and Kathryn Newton Shine at Tribeca Premiere of 'Griffin In Summer'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At the Tribeca Film Festival premiere of "Griffin In Summer," Camila Mendes and Kathryn Newton made notable appearances. Mendes, known for her role in "Riverdale," wore a full-length, sleeveless black dress, while Newton, celebrated for her roles in "Big Little Lies" and "The Society," donned a slinky Chanel cocktail dress with off-white polka dots and the brand's iconic double-C logo.</w:t>
      </w:r>
    </w:p>
    <w:p>
      <w:r>
        <w:t>"Griffin In Summer" is a coming-of-age comedy focusing on a 14-year-old aspiring playwright, played by child actor Everett Blunck, who develops a crush on a handyman portrayed by Owen Teague. The film is produced by Honor Role, a new company founded by Mendes and Rachel Matthews, an actress from "Happy Death Day."</w:t>
      </w:r>
    </w:p>
    <w:p>
      <w:r>
        <w:t>Camila Mendes serves as a producer for the film, while Kathryn Newton is part of a cast that includes Melanie Lynskey and Abby Ryder Fortson. The cast gathered for group photos with director and screenwriter Nicholas Colia.</w:t>
      </w:r>
    </w:p>
    <w:p>
      <w:r>
        <w:t>Rachel Matthews also attended, complementing Mendes in a low-cut black dress with a pleated skirt. Both producers, along with Newton, mingled with Alexandra Tynion, CEO of Tricky Knot, a firm collaborating with Honor Role.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