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Nicole Kidman plays the mother of an LGBTQ+ for the third time</w:t>
      </w:r>
    </w:p>
    <w:p>
      <w:r/>
    </w:p>
    <w:p>
      <w:r>
        <w:drawing>
          <wp:inline xmlns:a="http://schemas.openxmlformats.org/drawingml/2006/main" xmlns:pic="http://schemas.openxmlformats.org/drawingml/2006/picture">
            <wp:extent cx="5486400" cy="275424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54246"/>
                    </a:xfrm>
                    <a:prstGeom prst="rect"/>
                  </pic:spPr>
                </pic:pic>
              </a:graphicData>
            </a:graphic>
          </wp:inline>
        </w:drawing>
      </w:r>
    </w:p>
    <w:p>
      <w:r>
        <w:t>In a recent interview with Attitude, Nicole Kidman, renowned for her diverse roles in film, has shared insights into her latest character in the upcoming film Babygirl [pictured], where she portrays Romy, a CEO who engages in a relationship with her significantly younger intern. The film marks Kidman’s third portrayal of a supportive parent to an LGBTQ+ child, following her previous performances in Boy Erased and The Prom.</w:t>
      </w:r>
    </w:p>
    <w:p>
      <w:r>
        <w:t>Discussing her motivations for choosing such roles, Kidman emphasized the importance of authenticity in her artistic choices. “I make my artistic choices knowing what I’m doing,” she revealed. She expressed a desire for her roles to set a positive example for audiences, particularly in the context of LGBTQ+ relationships and family dynamics.</w:t>
      </w:r>
    </w:p>
    <w:p>
      <w:r>
        <w:t>Kidman articulated her intentions behind her role in Boy Erased, stating, “I made Boy, Erased for that reason. So, there was a bridge for families that were not in a place of love for each other.” This sentiment reflects her commitment to fostering understanding and acceptance within families, particularly those navigating issues of sexuality and identity.</w:t>
      </w:r>
    </w:p>
    <w:p>
      <w:r>
        <w:t>In the context of Babygirl, Kidman highlighted the generational contrasts explored in the film. The narrative juxtaposes Romy’s own journey of self-discovery and exploration of her sexuality with that of her teenage daughter, played by Esther Rose McGregor, who identifies as queer. Kidman noted, “It’s about the collision of generations. What they’re teaching each other… I loved that.” This thematic exploration resonates strongly with the experiences of many within the LGBTQ+ community, elucidating the dynamics of acceptance and growth across different age groups.</w:t>
      </w:r>
    </w:p>
    <w:p>
      <w:r>
        <w:t>The actress also reflected on her prolific output over the past year, mentioning that a number of her projects, including A Family Affair, The Perfect Couple, Expats, Lioness, and now Babygirl, have been released nearly simultaneously. “When they said: ‘This’ll be coming out, this’ll be coming out, this’ll be coming out’ I was like…. OK!” she recounted, indicating the surprising nature of this release schedule.</w:t>
      </w:r>
    </w:p>
    <w:p>
      <w:r>
        <w:t>In addition to her acting roles, Kidman discussed the significance of balancing her professional commitments with personal life, asserting that she always prioritises time with her family, a practice she describes as “nourishing.”</w:t>
      </w:r>
    </w:p>
    <w:p>
      <w:r>
        <w:t>Babygirl is set to hit UK cinemas on 10 January 2025.</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https://en.wikipedia.org/wiki/Babygirl</w:t>
        </w:r>
      </w:hyperlink>
      <w:r>
        <w:t xml:space="preserve"> - Corroborates the plot, cast, and production details of the film Babygirl, including Nicole Kidman's role as Romy.</w:t>
      </w:r>
    </w:p>
    <w:p>
      <w:pPr>
        <w:pStyle w:val="ListBullet"/>
      </w:pPr>
      <w:hyperlink r:id="rId11">
        <w:r>
          <w:rPr>
            <w:u w:val="single"/>
            <w:color w:val="0000FF"/>
            <w:rStyle w:val="Hyperlink"/>
          </w:rPr>
          <w:t>https://en.wikipedia.org/wiki/Babygirl</w:t>
        </w:r>
      </w:hyperlink>
      <w:r>
        <w:t xml:space="preserve"> - Provides information on the film's release dates, including its premiere at the Venice International Film Festival and its wide theatrical release.</w:t>
      </w:r>
    </w:p>
    <w:p>
      <w:pPr>
        <w:pStyle w:val="ListBullet"/>
      </w:pPr>
      <w:hyperlink r:id="rId11">
        <w:r>
          <w:rPr>
            <w:u w:val="single"/>
            <w:color w:val="0000FF"/>
            <w:rStyle w:val="Hyperlink"/>
          </w:rPr>
          <w:t>https://en.wikipedia.org/wiki/Babygirl</w:t>
        </w:r>
      </w:hyperlink>
      <w:r>
        <w:t xml:space="preserve"> - Details the cast, including Nicole Kidman, Harris Dickinson, Antonio Banderas, and Sophie Wilde, and mentions Esther McGregor's role.</w:t>
      </w:r>
    </w:p>
    <w:p>
      <w:pPr>
        <w:pStyle w:val="ListBullet"/>
      </w:pPr>
      <w:hyperlink r:id="rId11">
        <w:r>
          <w:rPr>
            <w:u w:val="single"/>
            <w:color w:val="0000FF"/>
            <w:rStyle w:val="Hyperlink"/>
          </w:rPr>
          <w:t>https://en.wikipedia.org/wiki/Babygirl</w:t>
        </w:r>
      </w:hyperlink>
      <w:r>
        <w:t xml:space="preserve"> - Discusses the film's themes, including the exploration of women's relationships with their bodies and the influence of 1980s and 1990s erotic thrillers.</w:t>
      </w:r>
    </w:p>
    <w:p>
      <w:pPr>
        <w:pStyle w:val="ListBullet"/>
      </w:pPr>
      <w:hyperlink r:id="rId12">
        <w:r>
          <w:rPr>
            <w:u w:val="single"/>
            <w:color w:val="0000FF"/>
            <w:rStyle w:val="Hyperlink"/>
          </w:rPr>
          <w:t>https://www.youtube.com/watch?v=9XXoNB0lVGo</w:t>
        </w:r>
      </w:hyperlink>
      <w:r>
        <w:t xml:space="preserve"> - Provides the official trailer and release date of Babygirl, confirming its Christmas 2024 release.</w:t>
      </w:r>
    </w:p>
    <w:p>
      <w:pPr>
        <w:pStyle w:val="ListBullet"/>
      </w:pPr>
      <w:hyperlink r:id="rId13">
        <w:r>
          <w:rPr>
            <w:u w:val="single"/>
            <w:color w:val="0000FF"/>
            <w:rStyle w:val="Hyperlink"/>
          </w:rPr>
          <w:t>https://en.wikipedia.org/wiki/Boy_Erased</w:t>
        </w:r>
      </w:hyperlink>
      <w:r>
        <w:t xml:space="preserve"> - Corroborates Nicole Kidman's role in Boy Erased and her motivations for taking on roles that support LGBTQ themes.</w:t>
      </w:r>
    </w:p>
    <w:p>
      <w:pPr>
        <w:pStyle w:val="ListBullet"/>
      </w:pPr>
      <w:hyperlink r:id="rId14">
        <w:r>
          <w:rPr>
            <w:u w:val="single"/>
            <w:color w:val="0000FF"/>
            <w:rStyle w:val="Hyperlink"/>
          </w:rPr>
          <w:t>https://en.wikipedia.org/wiki/The_Prom_(2020_film)</w:t>
        </w:r>
      </w:hyperlink>
      <w:r>
        <w:t xml:space="preserve"> - Confirms Nicole Kidman's role in The Prom, another film where she portrayed a supportive parent to an LGBTQ child.</w:t>
      </w:r>
    </w:p>
    <w:p>
      <w:pPr>
        <w:pStyle w:val="ListBullet"/>
      </w:pPr>
      <w:hyperlink r:id="rId11">
        <w:r>
          <w:rPr>
            <w:u w:val="single"/>
            <w:color w:val="0000FF"/>
            <w:rStyle w:val="Hyperlink"/>
          </w:rPr>
          <w:t>https://en.wikipedia.org/wiki/Babygirl</w:t>
        </w:r>
      </w:hyperlink>
      <w:r>
        <w:t xml:space="preserve"> - Details the film's production schedule and the impact of the 2023 WGA and SAG-AFTRA strikes on its release.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en.wikipedia.org/wiki/Babygirl" TargetMode="External"/><Relationship Id="rId12" Type="http://schemas.openxmlformats.org/officeDocument/2006/relationships/hyperlink" Target="https://www.youtube.com/watch?v=9XXoNB0lVGo" TargetMode="External"/><Relationship Id="rId13" Type="http://schemas.openxmlformats.org/officeDocument/2006/relationships/hyperlink" Target="https://en.wikipedia.org/wiki/Boy_Erased" TargetMode="External"/><Relationship Id="rId14" Type="http://schemas.openxmlformats.org/officeDocument/2006/relationships/hyperlink" Target="https://en.wikipedia.org/wiki/The_Prom_(2020_fi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