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Karla Sofía Gascón becomes first trans actress to bag Golden Globe nomination in a very gay-friendly year</w:t>
      </w:r>
    </w:p>
    <w:p>
      <w:r/>
    </w:p>
    <w:p>
      <w:r>
        <w:drawing>
          <wp:inline xmlns:a="http://schemas.openxmlformats.org/drawingml/2006/main" xmlns:pic="http://schemas.openxmlformats.org/drawingml/2006/picture">
            <wp:extent cx="5486400" cy="312523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5237"/>
                    </a:xfrm>
                    <a:prstGeom prst="rect"/>
                  </pic:spPr>
                </pic:pic>
              </a:graphicData>
            </a:graphic>
          </wp:inline>
        </w:drawing>
      </w:r>
    </w:p>
    <w:p>
      <w:r>
        <w:t xml:space="preserve">Karla Sofía Gascón has emerged as a trailblazer for the transgender community following her historic nomination for Best Lead Actress in a musical or comedy film at the forthcoming Golden Globe Awards. Gascón, recognised for her role in the simply marvellous </w:t>
      </w:r>
      <w:r>
        <w:rPr>
          <w:i/>
        </w:rPr>
        <w:t>Emilia Pérez</w:t>
      </w:r>
      <w:r>
        <w:t>, is the first publicly trans woman to receive this nomination.</w:t>
      </w:r>
    </w:p>
    <w:p>
      <w:r>
        <w:t>Following the announcement, Gascón took to Instagram to say, “It has been an overwhelming morning. I had tears in my eyes when I heard the news. I want to thank everyone at the Golden Globes for this nomination, it is amazing to be recognised.” The actress expressed deep gratitude to her colleagues, particularly praising her castmates Selena Gómez and Zoe Saldaña, who were also nominated for Best Supporting Actress. “Thank you to my castmates for giving the best of yourselves,” she added.</w:t>
      </w:r>
    </w:p>
    <w:p>
      <w:r>
        <w:t xml:space="preserve">Gascón's nomination stands alongside the notable achievement of Michaela Jaé Rodriguez, who in 2022 became the first publicly trans actress to win a TV Golden Globe for her performance in </w:t>
      </w:r>
      <w:r>
        <w:rPr>
          <w:i/>
        </w:rPr>
        <w:t>Pose</w:t>
      </w:r>
      <w:r>
        <w:t>. This continuity of achievements highlights a gradual shift towards inclusivity within prestigious award circles.</w:t>
      </w:r>
    </w:p>
    <w:p>
      <w:r>
        <w:t xml:space="preserve">In a previous interview with </w:t>
      </w:r>
      <w:r>
        <w:rPr>
          <w:i/>
        </w:rPr>
        <w:t>Attitude</w:t>
      </w:r>
      <w:r>
        <w:t xml:space="preserve">, Gascón articulated her aspirations for </w:t>
      </w:r>
      <w:r>
        <w:rPr>
          <w:i/>
        </w:rPr>
        <w:t>Emilia Pérez</w:t>
      </w:r>
      <w:r>
        <w:t>, saying, “I think this film is going to make history in many different senses. I think this film can change humanity. And normalise many different things that at the moment are hidden or marginalised.”</w:t>
      </w:r>
    </w:p>
    <w:p>
      <w:r>
        <w:t xml:space="preserve">The Golden Globe nominations have also seen a robust representation of LGBTQ+ performers spanning multiple categories. In film, standout nominations include Cynthia Erivo and Colman Domingo for their performances in </w:t>
      </w:r>
      <w:r>
        <w:rPr>
          <w:i/>
        </w:rPr>
        <w:t>Wicked</w:t>
      </w:r>
      <w:r>
        <w:t xml:space="preserve"> and </w:t>
      </w:r>
      <w:r>
        <w:rPr>
          <w:i/>
        </w:rPr>
        <w:t>Sing Sing</w:t>
      </w:r>
      <w:r>
        <w:t xml:space="preserve">, respectively. The realm of television features Cooper Koch nominated for his role in </w:t>
      </w:r>
      <w:r>
        <w:rPr>
          <w:i/>
        </w:rPr>
        <w:t>Monsters: The Lyle and Erik Menendez Story</w:t>
      </w:r>
      <w:r>
        <w:t xml:space="preserve">, alongside Richard Gadd and Jessica Gunning, both of whom received nominations for their performances in </w:t>
      </w:r>
      <w:r>
        <w:rPr>
          <w:i/>
        </w:rPr>
        <w:t>Baby Reindeer</w:t>
      </w:r>
      <w:r>
        <w:t xml:space="preserve">. Additionally, Andrew Scott is nominated for Best Performance by a Male Actor in a Limited Series for </w:t>
      </w:r>
      <w:r>
        <w:rPr>
          <w:i/>
        </w:rPr>
        <w:t>Ripley</w:t>
      </w:r>
      <w:r>
        <w:t xml:space="preserve">, while Jodie Foster received a nomination in the corresponding female category for her work in </w:t>
      </w:r>
      <w:r>
        <w:rPr>
          <w:i/>
        </w:rPr>
        <w:t>True Detective</w:t>
      </w:r>
      <w:r>
        <w:t>.</w:t>
      </w:r>
    </w:p>
    <w:p>
      <w:r>
        <w:t>The 2025 Golden Globe Awards are scheduled to take place on 6 January 2025, further reflecting a pivotal moment in the ongoing conversation about representation in the entertainment industry. As nominations continue to grow, the emphasis on inclusivity within the creative community suggests an evolving landscape for LGBTQ+ visibility and recognition.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https://www.advocate.com/arts-entertainment/karla-sofia-gascon-golden-globes</w:t>
        </w:r>
      </w:hyperlink>
      <w:r>
        <w:t xml:space="preserve"> - Karla Sofía Gascón's historic Golden Globe nomination and her role in </w:t>
      </w:r>
      <w:r>
        <w:t>Emilia Pérez</w:t>
      </w:r>
      <w:r>
        <w:t>.</w:t>
      </w:r>
    </w:p>
    <w:p>
      <w:pPr>
        <w:pStyle w:val="ListBullet"/>
      </w:pPr>
      <w:hyperlink r:id="rId12">
        <w:r>
          <w:rPr>
            <w:u w:val="single"/>
            <w:color w:val="0000FF"/>
            <w:rStyle w:val="Hyperlink"/>
          </w:rPr>
          <w:t>https://hollywoodlife.com/feature/emilia-perez-movie-5352350/</w:t>
        </w:r>
      </w:hyperlink>
      <w:r>
        <w:t xml:space="preserve"> - Details about the film </w:t>
      </w:r>
      <w:r>
        <w:t>Emilia Pérez</w:t>
      </w:r>
      <w:r>
        <w:t>, including its cast and Golden Globe nominations.</w:t>
      </w:r>
    </w:p>
    <w:p>
      <w:pPr>
        <w:pStyle w:val="ListBullet"/>
      </w:pPr>
      <w:hyperlink r:id="rId11">
        <w:r>
          <w:rPr>
            <w:u w:val="single"/>
            <w:color w:val="0000FF"/>
            <w:rStyle w:val="Hyperlink"/>
          </w:rPr>
          <w:t>https://www.advocate.com/arts-entertainment/karla-sofia-gascon-golden-globes</w:t>
        </w:r>
      </w:hyperlink>
      <w:r>
        <w:t xml:space="preserve"> - Gascón's emotional response to her Golden Globe nomination and her gratitude to her castmates.</w:t>
      </w:r>
    </w:p>
    <w:p>
      <w:pPr>
        <w:pStyle w:val="ListBullet"/>
      </w:pPr>
      <w:hyperlink r:id="rId13">
        <w:r>
          <w:rPr>
            <w:u w:val="single"/>
            <w:color w:val="0000FF"/>
            <w:rStyle w:val="Hyperlink"/>
          </w:rPr>
          <w:t>https://en.wikipedia.org/wiki/Michaela_Ja%C3%A9_Rodriguez</w:t>
        </w:r>
      </w:hyperlink>
      <w:r>
        <w:t xml:space="preserve"> - Michaela Jaé Rodriguez's achievement as the first publicly trans actress to win a Golden Globe in 2022.</w:t>
      </w:r>
    </w:p>
    <w:p>
      <w:pPr>
        <w:pStyle w:val="ListBullet"/>
      </w:pPr>
      <w:hyperlink r:id="rId11">
        <w:r>
          <w:rPr>
            <w:u w:val="single"/>
            <w:color w:val="0000FF"/>
            <w:rStyle w:val="Hyperlink"/>
          </w:rPr>
          <w:t>https://www.advocate.com/arts-entertainment/karla-sofia-gascon-golden-globes</w:t>
        </w:r>
      </w:hyperlink>
      <w:r>
        <w:t xml:space="preserve"> - Gascón's aspirations for </w:t>
      </w:r>
      <w:r>
        <w:t>Emilia Pérez</w:t>
      </w:r>
      <w:r>
        <w:t xml:space="preserve"> and its potential impact on societal norms.</w:t>
      </w:r>
    </w:p>
    <w:p>
      <w:pPr>
        <w:pStyle w:val="ListBullet"/>
      </w:pPr>
      <w:hyperlink r:id="rId14">
        <w:r>
          <w:rPr>
            <w:u w:val="single"/>
            <w:color w:val="0000FF"/>
            <w:rStyle w:val="Hyperlink"/>
          </w:rPr>
          <w:t>https://www.goldenglobes.com/nominations</w:t>
        </w:r>
      </w:hyperlink>
      <w:r>
        <w:t xml:space="preserve"> - The full list of Golden Globe nominations, including those for LGBTQ+ performers.</w:t>
      </w:r>
    </w:p>
    <w:p>
      <w:pPr>
        <w:pStyle w:val="ListBullet"/>
      </w:pPr>
      <w:hyperlink r:id="rId15">
        <w:r>
          <w:rPr>
            <w:u w:val="single"/>
            <w:color w:val="0000FF"/>
            <w:rStyle w:val="Hyperlink"/>
          </w:rPr>
          <w:t>https://www.hollywoodreporter.com/movies/movie-news/golden-globes-2025-nominations-full-list-1235515114/</w:t>
        </w:r>
      </w:hyperlink>
      <w:r>
        <w:t xml:space="preserve"> - Robust representation of LGBTQ+ performers in the 2025 Golden Globe nominations.</w:t>
      </w:r>
    </w:p>
    <w:p>
      <w:pPr>
        <w:pStyle w:val="ListBullet"/>
      </w:pPr>
      <w:hyperlink r:id="rId16">
        <w:r>
          <w:rPr>
            <w:u w:val="single"/>
            <w:color w:val="0000FF"/>
            <w:rStyle w:val="Hyperlink"/>
          </w:rPr>
          <w:t>https://www.goldenglobes.com/about</w:t>
        </w:r>
      </w:hyperlink>
      <w:r>
        <w:t xml:space="preserve"> - Details about the 2025 Golden Globe Awards, including the date and significance of the event.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dvocate.com/arts-entertainment/karla-sofia-gascon-golden-globes" TargetMode="External"/><Relationship Id="rId12" Type="http://schemas.openxmlformats.org/officeDocument/2006/relationships/hyperlink" Target="https://hollywoodlife.com/feature/emilia-perez-movie-5352350/" TargetMode="External"/><Relationship Id="rId13" Type="http://schemas.openxmlformats.org/officeDocument/2006/relationships/hyperlink" Target="https://en.wikipedia.org/wiki/Michaela_Ja%C3%A9_Rodriguez" TargetMode="External"/><Relationship Id="rId14" Type="http://schemas.openxmlformats.org/officeDocument/2006/relationships/hyperlink" Target="https://www.goldenglobes.com/nominations" TargetMode="External"/><Relationship Id="rId15" Type="http://schemas.openxmlformats.org/officeDocument/2006/relationships/hyperlink" Target="https://www.hollywoodreporter.com/movies/movie-news/golden-globes-2025-nominations-full-list-1235515114/" TargetMode="External"/><Relationship Id="rId16" Type="http://schemas.openxmlformats.org/officeDocument/2006/relationships/hyperlink" Target="https://www.goldenglobes.com/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