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Death of the legendary Quincy Jones unearths some of his best gay gossip</w:t>
      </w:r>
    </w:p>
    <w:p>
      <w:r/>
    </w:p>
    <w:p>
      <w:r>
        <w:drawing>
          <wp:inline xmlns:a="http://schemas.openxmlformats.org/drawingml/2006/main" xmlns:pic="http://schemas.openxmlformats.org/drawingml/2006/picture">
            <wp:extent cx="5486400" cy="324487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44875"/>
                    </a:xfrm>
                    <a:prstGeom prst="rect"/>
                  </pic:spPr>
                </pic:pic>
              </a:graphicData>
            </a:graphic>
          </wp:inline>
        </w:drawing>
      </w:r>
    </w:p>
    <w:p>
      <w:r>
        <w:t>[Picture: Netflix documentary Quincy]</w:t>
      </w:r>
    </w:p>
    <w:p>
      <w:r>
        <w:t>Legendary music producer Quincy Jones, whose illustrious career spanned several decades, passed away this past Sunday at the age of 91. Jones left a significant legacy, having worked with some of the biggest names in music history. Throughout his career, he produced chart-topping hits for artists such as Michael Jackson, Frank Sinatra, and Lesley Gore. Among his most famous productions are classics like Billie Jean, Thriller, and It's My Party. Jones also penned Soul Bossa Nova, a track that gained renewed fame as the theme for the Austin Powers film series.</w:t>
      </w:r>
    </w:p>
    <w:p>
      <w:r>
        <w:t>Quincy Jones' contributions to the music world were acknowledged with an impressive collection of accolades. Over his career, he won 28 Grammy Awards, reflecting his unparalleled influence and expertise. Additionally, his creative talents extended beyond music to film and theatre, earning him a Primetime Emmy, a Tony Award, and seven nominations for competitive Academy Awards.</w:t>
      </w:r>
    </w:p>
    <w:p>
      <w:r>
        <w:t>Jones was also known for his candid and often controversial interviews where he openly discussed his experiences within the entertainment industry. One particularly notable interview, conducted by Vulture, resurfaced following his passing. In this interview, Jones did not shy away from expressing his unreserved opinions. He famously criticised the Beatles as "the worst musicians in the world" and offered unfiltered anecdotes about his life and those around him.</w:t>
      </w:r>
    </w:p>
    <w:p>
      <w:r>
        <w:t>In a memorable part of the interview, Jones recounted with gusto an experience involving the renowned actor Marlon Brando. According to Jones, Brando, known for his charisma and talent, was an avid cha-cha dancer. Jones claimed Brando's charm and magnetic personality allowed him to forge relationships with anyone, highlighting alleged romantic encounters with figures like James Baldwin, Richard Pryor, and Marvin Gaye. These assertions sparked significant intrigue, particularly given that Brando, Pryor, and Gaye did not publicly discuss their sexual identities during their lifetimes.</w:t>
      </w:r>
    </w:p>
    <w:p>
      <w:r>
        <w:t>Quincy Jones’ death marks the end of an era in the music industry, yet his influence remains deeply embedded in the cultural fabric. His vast body of work and outspoken interviews have ensured that his presence will continue to be felt and discussed for years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https://baystatebanner.com/2024/11/06/quincy-jones-music-industry-powerhouse-dies-at-91/</w:t>
        </w:r>
      </w:hyperlink>
      <w:r>
        <w:t xml:space="preserve"> - Corroborates Quincy Jones' death at 91, his career milestones, and his contributions to the music industry.</w:t>
      </w:r>
    </w:p>
    <w:p>
      <w:pPr>
        <w:pStyle w:val="ListBullet"/>
      </w:pPr>
      <w:hyperlink r:id="rId12">
        <w:r>
          <w:rPr>
            <w:u w:val="single"/>
            <w:color w:val="0000FF"/>
            <w:rStyle w:val="Hyperlink"/>
          </w:rPr>
          <w:t>https://www.cnn.com/2024/11/04/entertainment/quincy-jones-obit/index.html</w:t>
        </w:r>
      </w:hyperlink>
      <w:r>
        <w:t xml:space="preserve"> - Confirms Quincy Jones' death on Sunday night at his home in Bel Air, California, and his age at the time of death.</w:t>
      </w:r>
    </w:p>
    <w:p>
      <w:pPr>
        <w:pStyle w:val="ListBullet"/>
      </w:pPr>
      <w:hyperlink r:id="rId13">
        <w:r>
          <w:rPr>
            <w:u w:val="single"/>
            <w:color w:val="0000FF"/>
            <w:rStyle w:val="Hyperlink"/>
          </w:rPr>
          <w:t>https://variety.com/2024/music/news/quincy-jones-dead-grammy-winning-producer-1236199322/</w:t>
        </w:r>
      </w:hyperlink>
      <w:r>
        <w:t xml:space="preserve"> - Supports the information about Quincy Jones' death and his notable contributions to the music industry.</w:t>
      </w:r>
    </w:p>
    <w:p>
      <w:pPr>
        <w:pStyle w:val="ListBullet"/>
      </w:pPr>
      <w:hyperlink r:id="rId11">
        <w:r>
          <w:rPr>
            <w:u w:val="single"/>
            <w:color w:val="0000FF"/>
            <w:rStyle w:val="Hyperlink"/>
          </w:rPr>
          <w:t>https://baystatebanner.com/2024/11/06/quincy-jones-music-industry-powerhouse-dies-at-91/</w:t>
        </w:r>
      </w:hyperlink>
      <w:r>
        <w:t xml:space="preserve"> - Details Quincy Jones' work with notable artists and his production of famous tracks, although it does not specifically mention 'Billie Jean' or 'Thriller'.</w:t>
      </w:r>
    </w:p>
    <w:p>
      <w:pPr>
        <w:pStyle w:val="ListBullet"/>
      </w:pPr>
      <w:hyperlink r:id="rId14">
        <w:r>
          <w:rPr>
            <w:u w:val="single"/>
            <w:color w:val="0000FF"/>
            <w:rStyle w:val="Hyperlink"/>
          </w:rPr>
          <w:t>https://downbeat.com/news/detail/in-memoriam-quincy-jones-1933-2024</w:t>
        </w:r>
      </w:hyperlink>
      <w:r>
        <w:t xml:space="preserve"> - Provides an overview of Quincy Jones' career and his impact on the music industry, including his work with various artists.</w:t>
      </w:r>
    </w:p>
    <w:p>
      <w:pPr>
        <w:pStyle w:val="ListBullet"/>
      </w:pPr>
      <w:hyperlink r:id="rId15">
        <w:r>
          <w:rPr>
            <w:u w:val="single"/>
            <w:color w:val="0000FF"/>
            <w:rStyle w:val="Hyperlink"/>
          </w:rPr>
          <w:t>https://www.savannahtribune.com/articles/legendary-producer-quincy-jones-dies-at-91-leaving-a-monumental-legacy-in-music-and-culture/</w:t>
        </w:r>
      </w:hyperlink>
      <w:r>
        <w:t xml:space="preserve"> - Acknowledges Quincy Jones' legacy and his numerous contributions to music and culture.</w:t>
      </w:r>
    </w:p>
    <w:p>
      <w:pPr>
        <w:pStyle w:val="ListBullet"/>
      </w:pPr>
      <w:hyperlink r:id="rId11">
        <w:r>
          <w:rPr>
            <w:u w:val="single"/>
            <w:color w:val="0000FF"/>
            <w:rStyle w:val="Hyperlink"/>
          </w:rPr>
          <w:t>https://baystatebanner.com/2024/11/06/quincy-jones-music-industry-powerhouse-dies-at-91/</w:t>
        </w:r>
      </w:hyperlink>
      <w:r>
        <w:t xml:space="preserve"> - Mentions Quincy Jones' awards, including his work in film and theatre, and his multiple Grammy Awards.</w:t>
      </w:r>
    </w:p>
    <w:p>
      <w:pPr>
        <w:pStyle w:val="ListBullet"/>
      </w:pPr>
      <w:hyperlink r:id="rId13">
        <w:r>
          <w:rPr>
            <w:u w:val="single"/>
            <w:color w:val="0000FF"/>
            <w:rStyle w:val="Hyperlink"/>
          </w:rPr>
          <w:t>https://variety.com/2024/music/news/quincy-jones-dead-grammy-winning-producer-1236199322/</w:t>
        </w:r>
      </w:hyperlink>
      <w:r>
        <w:t xml:space="preserve"> - Supports the information about Quincy Jones' awards and accolades, including his Grammy wins.</w:t>
      </w:r>
    </w:p>
    <w:p>
      <w:pPr>
        <w:pStyle w:val="ListBullet"/>
      </w:pPr>
      <w:hyperlink r:id="rId12">
        <w:r>
          <w:rPr>
            <w:u w:val="single"/>
            <w:color w:val="0000FF"/>
            <w:rStyle w:val="Hyperlink"/>
          </w:rPr>
          <w:t>https://www.cnn.com/2024/11/04/entertainment/quincy-jones-obit/index.html</w:t>
        </w:r>
      </w:hyperlink>
      <w:r>
        <w:t xml:space="preserve"> - Does not specifically mention the Vulture interview but confirms his outspoken nature and significant impact on the industry.</w:t>
      </w:r>
    </w:p>
    <w:p>
      <w:pPr>
        <w:pStyle w:val="ListBullet"/>
      </w:pPr>
      <w:hyperlink r:id="rId11">
        <w:r>
          <w:rPr>
            <w:u w:val="single"/>
            <w:color w:val="0000FF"/>
            <w:rStyle w:val="Hyperlink"/>
          </w:rPr>
          <w:t>https://baystatebanner.com/2024/11/06/quincy-jones-music-industry-powerhouse-dies-at-91/</w:t>
        </w:r>
      </w:hyperlink>
      <w:r>
        <w:t xml:space="preserve"> - Provides context on Quincy Jones' candid interviews and his unfiltered opinions, though it does not mention the specific Vulture interview.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baystatebanner.com/2024/11/06/quincy-jones-music-industry-powerhouse-dies-at-91/" TargetMode="External"/><Relationship Id="rId12" Type="http://schemas.openxmlformats.org/officeDocument/2006/relationships/hyperlink" Target="https://www.cnn.com/2024/11/04/entertainment/quincy-jones-obit/index.html" TargetMode="External"/><Relationship Id="rId13" Type="http://schemas.openxmlformats.org/officeDocument/2006/relationships/hyperlink" Target="https://variety.com/2024/music/news/quincy-jones-dead-grammy-winning-producer-1236199322/" TargetMode="External"/><Relationship Id="rId14" Type="http://schemas.openxmlformats.org/officeDocument/2006/relationships/hyperlink" Target="https://downbeat.com/news/detail/in-memoriam-quincy-jones-1933-2024" TargetMode="External"/><Relationship Id="rId15" Type="http://schemas.openxmlformats.org/officeDocument/2006/relationships/hyperlink" Target="https://www.savannahtribune.com/articles/legendary-producer-quincy-jones-dies-at-91-leaving-a-monumental-legacy-in-music-and-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