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chic retreat with a fusion of flavours and style: The Pondicherry Bar at Grand Hotel Bellevue London</w:t>
      </w:r>
    </w:p>
    <w:p>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86100"/>
                    </a:xfrm>
                    <a:prstGeom prst="rect"/>
                  </pic:spPr>
                </pic:pic>
              </a:graphicData>
            </a:graphic>
          </wp:inline>
        </w:drawing>
      </w:r>
    </w:p>
    <w:p>
      <w:r>
        <w:t>A Chic Retreat with a Fusion of Flavours and Style: The Pondicherry Bar at Grand Hotel Bellevue London</w:t>
      </w:r>
    </w:p>
    <w:p>
      <w:r>
        <w:t>Amidst the vibrant tapestry of London's Paddington, a sleek and sophisticated new venue has subtly emerged, capturing the city’s diverse essence through its distinctive cocktail offerings and chic aesthetic. The Pondicherry Bar, ensconced within the freshly inaugurated Grand Hotel Bellevue London, brings forth an elegant fusion of classic sophistication and modern style, catering to seasoned travellers and London locals seeking a touch of refined indulgence.</w:t>
      </w:r>
    </w:p>
    <w:p>
      <w:r>
        <w:t>Crafted under the expert direction of Lucas Beguinot from the esteemed French hotel group, Lignée Hotels, The Pondicherry Bar is an inventive amalgamation of cultural influences, both in its ambience and its creative libations. Drawing on his esteemed experience with the forward-thinking Experimental Group, Lucas has curated a venue that oozes exclusivity yet eschews pretentiousness in favour of a welcoming, relaxed elegance.</w:t>
      </w:r>
    </w:p>
    <w:p>
      <w:r>
        <w:t>"We envisioned The Pondicherry Bar as a hidden gem waiting to be uncovered," Lucas reveals. "It’s a space where design, flavour, and atmosphere harmonise to offer an exceptional experience amidst London’s bustling bar landscape. Our goal was to celebrate a tapestry of cultural inspirations whilst preserving an aura of subtle sophistication."</w:t>
      </w:r>
    </w:p>
    <w:p>
      <w:r>
        <w:t>Inside, French designer Fabrizio Casiraghi has masterminded an interior that beautifully balances drama with simplicity. A backdrop of mirrors, alongside meticulously crafted lighting, creates an invitingly intimate setting, designed for connection without fanfare. The walls, adorned with bespoke tapestries by American fashion designer Emily Bode, showcase a graceful array of elephants, leopards, and horses – a tribute to adventurous spirit that enhances rather than dominates the atmosphere. Casiraghi’s interior vision exudes confidence in its restraint, with warm yellow walls contrasting Bode’s lush tapestries, echoing the overarching design narrative of the hotel: a refined London abode belonging to a worldly couple whose tastes seamlessly blend into a coherent and understated elegance throughout the establishment.</w:t>
      </w:r>
    </w:p>
    <w:p>
      <w:r>
        <w:t>The bar’s charm is not merely visual; its cocktail programme, overseen by mixologist Matteo Dessi, formerly of The Ned and The Charlotte Street Hotel, introduces a thoughtful blend of flavours that intriguingly challenge yet respect tradition. With influences from India, France, and Britain, Matteo has created a repertoire of cocktails that intrigue without overwhelming the senses.</w:t>
      </w:r>
    </w:p>
    <w:p>
      <w:r>
        <w:t>The signature cocktail, The Pondicherry, encapsulates this philosophy seamlessly. It combines Waqar Pisco, St-Germain elderflower liqueur, rich mango syrup, creamy coconut milk, refreshing lime juice, and a hint of Indian tonic water. The cocktail provides a gentle homage to the East-meets-West theme that defines the bar. Subtle nods to Indian flavours such as ginger, fennel, and mango are woven throughout the cocktail menu, offering a refreshed take on mixology that acknowledges and celebrates India's vibrant culinary history.</w:t>
      </w:r>
    </w:p>
    <w:p>
      <w:r>
        <w:t>"We aim to introduce our patrons to new and exciting flavour profiles in a manner that feels both approachable and sophisticated," notes Matteo. "Our intent is not to overwhelm but to present a gentle expansion of what one traditionally expects from a cocktail."</w:t>
      </w:r>
    </w:p>
    <w:p>
      <w:r>
        <w:t>The bar's mood is further enhanced by a curated musical selection that skillfully blends Indian, French, Italian, and Latin tones, offering an auditory backdrop as diverse as its clientele. Operating Tuesday through Saturday from 5 pm to 11 pm, The Pondicherry Bar is primed to be an ideal setting for casual after-work drinks, a pre-dinner aperitif, or even a sophisticated nightcap.</w:t>
      </w:r>
    </w:p>
    <w:p>
      <w:r>
        <w:t>Positioned as a relatively new player in Paddington's dynamic hospitality sphere, The Pondicherry Bar at Grand Hotel Bellevue London establishes itself as a discreet yet unforgettable retreat for those who have a penchant for meticulous design, inspired mixology, and an ambience of understated opulence. In a city celebrated for its varied culture, this bar stands proud as a quiet celebration of refined cultural synergy.</w:t>
      </w:r>
    </w:p>
    <w:p>
      <w:pPr>
        <w:pStyle w:val="Heading2"/>
      </w:pPr>
      <w:r>
        <w:t>References</w:t>
      </w:r>
    </w:p>
    <w:p>
      <w:pPr>
        <w:pStyle w:val="ListBullet"/>
      </w:pPr>
      <w:hyperlink r:id="rId10">
        <w:r>
          <w:rPr>
            <w:u w:val="single"/>
            <w:color w:val="0000FF"/>
            <w:rStyle w:val="Hyperlink"/>
          </w:rPr>
          <w:t>https://www.wallpaper.com/travel/hotels/grand-hotel-bellevue-london</w:t>
        </w:r>
      </w:hyperlink>
      <w:r>
        <w:t xml:space="preserve"> - Corroborates the design and aesthetic of the Grand Hotel Bellevue London, including the role of French designer Fabrizio Casiraghi and the collaboration with Emily Bode.</w:t>
      </w:r>
    </w:p>
    <w:p>
      <w:pPr>
        <w:pStyle w:val="ListBullet"/>
      </w:pPr>
      <w:hyperlink r:id="rId11">
        <w:r>
          <w:rPr>
            <w:u w:val="single"/>
            <w:color w:val="0000FF"/>
            <w:rStyle w:val="Hyperlink"/>
          </w:rPr>
          <w:t>https://www.grandhotelbellevuelondon.com/bar-pondicherry</w:t>
        </w:r>
      </w:hyperlink>
      <w:r>
        <w:t xml:space="preserve"> - Provides details about the Pondicherry Bar, including its unique ambiance and the blend of Victorian charm with contemporary twists.</w:t>
      </w:r>
    </w:p>
    <w:p>
      <w:pPr>
        <w:pStyle w:val="ListBullet"/>
      </w:pPr>
      <w:hyperlink r:id="rId12">
        <w:r>
          <w:rPr>
            <w:u w:val="single"/>
            <w:color w:val="0000FF"/>
            <w:rStyle w:val="Hyperlink"/>
          </w:rPr>
          <w:t>https://www.grandhotelbellevuelondon.com</w:t>
        </w:r>
      </w:hyperlink>
      <w:r>
        <w:t xml:space="preserve"> - Supports the location and overall design concept of the Grand Hotel Bellevue London, including the Pondicherry Bar's bespoke exotic embroideries by BODE.</w:t>
      </w:r>
    </w:p>
    <w:p>
      <w:pPr>
        <w:pStyle w:val="ListBullet"/>
      </w:pPr>
      <w:hyperlink r:id="rId13">
        <w:r>
          <w:rPr>
            <w:u w:val="single"/>
            <w:color w:val="0000FF"/>
            <w:rStyle w:val="Hyperlink"/>
          </w:rPr>
          <w:t>https://hoteldesigns.net/industry-news/grand-hotel-bellevue-opens-in-london/</w:t>
        </w:r>
      </w:hyperlink>
      <w:r>
        <w:t xml:space="preserve"> - Details the interior design by Fabrizio Casiraghi, the use of bold color palettes, and the rich tapestries in the Pondicherry Bar.</w:t>
      </w:r>
    </w:p>
    <w:p>
      <w:pPr>
        <w:pStyle w:val="ListBullet"/>
      </w:pPr>
      <w:hyperlink r:id="rId14">
        <w:r>
          <w:rPr>
            <w:u w:val="single"/>
            <w:color w:val="0000FF"/>
            <w:rStyle w:val="Hyperlink"/>
          </w:rPr>
          <w:t>https://www.mrandmrssmith.com/luxury-hotels/grand-hotel-bellevue-london</w:t>
        </w:r>
      </w:hyperlink>
      <w:r>
        <w:t xml:space="preserve"> - Provides information on the operating hours of the Pondicherry Bar and its integration into the overall aesthetic of the Grand Hotel Bellevue London.</w:t>
      </w:r>
    </w:p>
    <w:p>
      <w:pPr>
        <w:pStyle w:val="ListBullet"/>
      </w:pPr>
      <w:hyperlink r:id="rId10">
        <w:r>
          <w:rPr>
            <w:u w:val="single"/>
            <w:color w:val="0000FF"/>
            <w:rStyle w:val="Hyperlink"/>
          </w:rPr>
          <w:t>https://www.wallpaper.com/travel/hotels/grand-hotel-bellevue-london</w:t>
        </w:r>
      </w:hyperlink>
      <w:r>
        <w:t xml:space="preserve"> - Explains the inspiration behind the hotel's design, including the narrative of an eclectic couple and the blend of British and global influences.</w:t>
      </w:r>
    </w:p>
    <w:p>
      <w:pPr>
        <w:pStyle w:val="ListBullet"/>
      </w:pPr>
      <w:hyperlink r:id="rId13">
        <w:r>
          <w:rPr>
            <w:u w:val="single"/>
            <w:color w:val="0000FF"/>
            <w:rStyle w:val="Hyperlink"/>
          </w:rPr>
          <w:t>https://hoteldesigns.net/industry-news/grand-hotel-bellevue-opens-in-london/</w:t>
        </w:r>
      </w:hyperlink>
      <w:r>
        <w:t xml:space="preserve"> - Describes the cultural influences and the eclectic spirit of the hotel, including the motifs on the tapestries in the Pondicherry Bar.</w:t>
      </w:r>
    </w:p>
    <w:p>
      <w:pPr>
        <w:pStyle w:val="ListBullet"/>
      </w:pPr>
      <w:hyperlink r:id="rId12">
        <w:r>
          <w:rPr>
            <w:u w:val="single"/>
            <w:color w:val="0000FF"/>
            <w:rStyle w:val="Hyperlink"/>
          </w:rPr>
          <w:t>https://www.grandhotelbellevuelondon.com</w:t>
        </w:r>
      </w:hyperlink>
      <w:r>
        <w:t xml:space="preserve"> - Confirms the location of the Grand Hotel Bellevue London in Paddington and its proximity to major London attractions.</w:t>
      </w:r>
    </w:p>
    <w:p>
      <w:pPr>
        <w:pStyle w:val="ListBullet"/>
      </w:pPr>
      <w:hyperlink r:id="rId10">
        <w:r>
          <w:rPr>
            <w:u w:val="single"/>
            <w:color w:val="0000FF"/>
            <w:rStyle w:val="Hyperlink"/>
          </w:rPr>
          <w:t>https://www.wallpaper.com/travel/hotels/grand-hotel-bellevue-london</w:t>
        </w:r>
      </w:hyperlink>
      <w:r>
        <w:t xml:space="preserve"> - Details the collaboration with Emily Bode and the incorporation of South Asian motifs in the bar's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wallpaper.com/travel/hotels/grand-hotel-bellevue-london" TargetMode="External"/><Relationship Id="rId11" Type="http://schemas.openxmlformats.org/officeDocument/2006/relationships/hyperlink" Target="https://www.grandhotelbellevuelondon.com/bar-pondicherry" TargetMode="External"/><Relationship Id="rId12" Type="http://schemas.openxmlformats.org/officeDocument/2006/relationships/hyperlink" Target="https://www.grandhotelbellevuelondon.com" TargetMode="External"/><Relationship Id="rId13" Type="http://schemas.openxmlformats.org/officeDocument/2006/relationships/hyperlink" Target="https://hoteldesigns.net/industry-news/grand-hotel-bellevue-opens-in-london/" TargetMode="External"/><Relationship Id="rId14" Type="http://schemas.openxmlformats.org/officeDocument/2006/relationships/hyperlink" Target="https://www.mrandmrssmith.com/luxury-hotels/grand-hotel-bellevue-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