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Big Gay Machine brings a new era in gays in Lycra</w:t>
      </w:r>
    </w:p>
    <w:p>
      <w:r/>
    </w:p>
    <w:p>
      <w:r>
        <w:drawing>
          <wp:inline xmlns:a="http://schemas.openxmlformats.org/drawingml/2006/main" xmlns:pic="http://schemas.openxmlformats.org/drawingml/2006/picture">
            <wp:extent cx="5486400" cy="313614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6145"/>
                    </a:xfrm>
                    <a:prstGeom prst="rect"/>
                  </pic:spPr>
                </pic:pic>
              </a:graphicData>
            </a:graphic>
          </wp:inline>
        </w:drawing>
      </w:r>
    </w:p>
    <w:p>
      <w:r>
        <w:t>In the ever-evolving world of professional wrestling, characters that capture the imagination and reflect societal change often find themselves at the centre of attention. The latest entrant is The Big Gay Machine Gayne, who made his debut during the Rainbow Rumble event for TNT Wrestling. This character offers a unique spin on the celebrated WWE persona of Kane, a Hall of Famer, and prominent right-wing political figure Glenn Jacobs.</w:t>
      </w:r>
    </w:p>
    <w:p>
      <w:r>
        <w:t>The character Gayne is a playfully subversive take on Kane’s intimidating persona, with an emphasis on messages of inclusion and acceptance, resonating with contemporary audiences. The introduction of Gayne adds to the tapestry of wrestling personas that challenge traditional norms and conventions of the sport.</w:t>
      </w:r>
    </w:p>
    <w:p>
      <w:r>
        <w:t>In context, the debut of Gayne harks back to another inventive character known as Blue Kane. This character drew on the same mysterious aura as the original Kane but with an ice-based background rather than fire, offering fans an intriguing contrast. Despite running into issues with name rights, Blue Kane managed to maintain visibility and interest in the wrestling scene.</w:t>
      </w:r>
    </w:p>
    <w:p>
      <w:r>
        <w:t>Gayne, seemingly free from the constraints of similar naming issues, has quickly made waves on social media, capturing the attention of both new and seasoned wrestling fans. His presence shines a light on the creative possibilities within the independent wrestling circuit, which remains a fertile ground for new and innovative character development.</w:t>
      </w:r>
    </w:p>
    <w:p>
      <w:r>
        <w:t>Analysts and enthusiasts alike are watching keenly to see whether Gayne can ascend to larger platforms in the wrestling industry. His formulation as a character not only reflects current movements towards broader representation within entertainment but also allows for exploration of themes previously unexplored in traditional wrestling broadcasts.</w:t>
      </w:r>
    </w:p>
    <w:p>
      <w:r>
        <w:t>Although Gayne's future trajectory remains undetermined, his viral moment indicates a strong interest and a fresh perspective within the sport. Wrestling continues to diversify with characters that question the status quo, and personalities like Gayne play a significant role in this transition.</w:t>
      </w:r>
    </w:p>
    <w:p>
      <w:r>
        <w:t>As fans anticipate further performances from the Big Gay Machine, the conversations surrounding wrestling's evolving identity continue to develop. The reception of characters such as Gayne signals a shift towards a more inclusive wrestling landscape, illustrating the dynamic nature of the sport in the 21st century.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https://www.fightful.com/wrestling/big-gay-machine-gayne-debuts-tnt-rainbow-rumble</w:t>
        </w:r>
      </w:hyperlink>
      <w:r>
        <w:t xml:space="preserve"> - Corroborates the debut of 'The Big Gay Machine' Gayne during the Rainbow Rumble event for TNT Wrestling.</w:t>
      </w:r>
    </w:p>
    <w:p>
      <w:pPr>
        <w:pStyle w:val="ListBullet"/>
      </w:pPr>
      <w:hyperlink r:id="rId12">
        <w:r>
          <w:rPr>
            <w:u w:val="single"/>
            <w:color w:val="0000FF"/>
            <w:rStyle w:val="Hyperlink"/>
          </w:rPr>
          <w:t>https://twitter.com/GRAPSONFILM/status/1841525988829888929</w:t>
        </w:r>
      </w:hyperlink>
      <w:r>
        <w:t xml:space="preserve"> - Confirms Gayne's debut at TNT Wrestling's Rainbow Rumble and the viral attention it received.</w:t>
      </w:r>
    </w:p>
    <w:p>
      <w:pPr>
        <w:pStyle w:val="ListBullet"/>
      </w:pPr>
      <w:hyperlink r:id="rId13">
        <w:r>
          <w:rPr>
            <w:u w:val="single"/>
            <w:color w:val="0000FF"/>
            <w:rStyle w:val="Hyperlink"/>
          </w:rPr>
          <w:t>https://x.com/Fightful/status/1841560932310516067</w:t>
        </w:r>
      </w:hyperlink>
      <w:r>
        <w:t xml:space="preserve"> - Supports the information about Gayne's debut in the Rainbow Rumble.</w:t>
      </w:r>
    </w:p>
    <w:p>
      <w:pPr>
        <w:pStyle w:val="ListBullet"/>
      </w:pPr>
      <w:hyperlink r:id="rId14">
        <w:r>
          <w:rPr>
            <w:u w:val="single"/>
            <w:color w:val="0000FF"/>
            <w:rStyle w:val="Hyperlink"/>
          </w:rPr>
          <w:t>https://www.reddit.com/r/SquaredCircle/comments/1ftw716/tnt_extreme_he_emerged_from_the_fires_of_gay_hell/</w:t>
        </w:r>
      </w:hyperlink>
      <w:r>
        <w:t xml:space="preserve"> - Provides fan reactions and discussions about Gayne's character and his debut, highlighting the themes of inclusion and acceptance.</w:t>
      </w:r>
    </w:p>
    <w:p>
      <w:pPr>
        <w:pStyle w:val="ListBullet"/>
      </w:pPr>
      <w:hyperlink r:id="rId15">
        <w:r>
          <w:rPr>
            <w:u w:val="single"/>
            <w:color w:val="0000FF"/>
            <w:rStyle w:val="Hyperlink"/>
          </w:rPr>
          <w:t>https://www.ringsidenews.com/2024/10/02/gayne-makes-viral-debut-during-rainbow-rumble-as-the-big-gay-machine/</w:t>
        </w:r>
      </w:hyperlink>
      <w:r>
        <w:t xml:space="preserve"> - Details Gayne's character as a playful take on Kane, emphasizing messages of inclusion and acceptance.</w:t>
      </w:r>
    </w:p>
    <w:p>
      <w:pPr>
        <w:pStyle w:val="ListBullet"/>
      </w:pPr>
      <w:hyperlink r:id="rId11">
        <w:r>
          <w:rPr>
            <w:u w:val="single"/>
            <w:color w:val="0000FF"/>
            <w:rStyle w:val="Hyperlink"/>
          </w:rPr>
          <w:t>https://www.fightful.com/wrestling/big-gay-machine-gayne-debuts-tnt-rainbow-rumble</w:t>
        </w:r>
      </w:hyperlink>
      <w:r>
        <w:t xml:space="preserve"> - Explains how Gayne's character challenges traditional norms and conventions in wrestling.</w:t>
      </w:r>
    </w:p>
    <w:p>
      <w:pPr>
        <w:pStyle w:val="ListBullet"/>
      </w:pPr>
      <w:hyperlink r:id="rId12">
        <w:r>
          <w:rPr>
            <w:u w:val="single"/>
            <w:color w:val="0000FF"/>
            <w:rStyle w:val="Hyperlink"/>
          </w:rPr>
          <w:t>https://twitter.com/GRAPSONFILM/status/1841525988829888929</w:t>
        </w:r>
      </w:hyperlink>
      <w:r>
        <w:t xml:space="preserve"> - Highlights the creative possibilities within the independent wrestling circuit through Gayne's character.</w:t>
      </w:r>
    </w:p>
    <w:p>
      <w:pPr>
        <w:pStyle w:val="ListBullet"/>
      </w:pPr>
      <w:hyperlink r:id="rId14">
        <w:r>
          <w:rPr>
            <w:u w:val="single"/>
            <w:color w:val="0000FF"/>
            <w:rStyle w:val="Hyperlink"/>
          </w:rPr>
          <w:t>https://www.reddit.com/r/SquaredCircle/comments/1ftw716/tnt_extreme_he_emerged_from_the_fires_of_gay_hell/</w:t>
        </w:r>
      </w:hyperlink>
      <w:r>
        <w:t xml:space="preserve"> - Discusses the comparison with other inventive characters like Blue Kane and the impact of Gayne on the wrestling scene.</w:t>
      </w:r>
    </w:p>
    <w:p>
      <w:pPr>
        <w:pStyle w:val="ListBullet"/>
      </w:pPr>
      <w:hyperlink r:id="rId15">
        <w:r>
          <w:rPr>
            <w:u w:val="single"/>
            <w:color w:val="0000FF"/>
            <w:rStyle w:val="Hyperlink"/>
          </w:rPr>
          <w:t>https://www.ringsidenews.com/2024/10/02/gayne-makes-viral-debut-during-rainbow-rumble-as-the-big-gay-machine/</w:t>
        </w:r>
      </w:hyperlink>
      <w:r>
        <w:t xml:space="preserve"> - Analyzes the potential for Gayne to ascend to larger platforms in the wrestling industry and reflect broader representation in entertainment.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ightful.com/wrestling/big-gay-machine-gayne-debuts-tnt-rainbow-rumble" TargetMode="External"/><Relationship Id="rId12" Type="http://schemas.openxmlformats.org/officeDocument/2006/relationships/hyperlink" Target="https://twitter.com/GRAPSONFILM/status/1841525988829888929" TargetMode="External"/><Relationship Id="rId13" Type="http://schemas.openxmlformats.org/officeDocument/2006/relationships/hyperlink" Target="https://x.com/Fightful/status/1841560932310516067" TargetMode="External"/><Relationship Id="rId14" Type="http://schemas.openxmlformats.org/officeDocument/2006/relationships/hyperlink" Target="https://www.reddit.com/r/SquaredCircle/comments/1ftw716/tnt_extreme_he_emerged_from_the_fires_of_gay_hell/" TargetMode="External"/><Relationship Id="rId15" Type="http://schemas.openxmlformats.org/officeDocument/2006/relationships/hyperlink" Target="https://www.ringsidenews.com/2024/10/02/gayne-makes-viral-debut-during-rainbow-rumble-as-the-big-gay-mach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