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New gay sitcom from Will &amp; Grace creators receives full series order from Hulu</w:t>
      </w:r>
    </w:p>
    <w:p>
      <w:r/>
    </w:p>
    <w:p>
      <w:r>
        <w:drawing>
          <wp:inline xmlns:a="http://schemas.openxmlformats.org/drawingml/2006/main" xmlns:pic="http://schemas.openxmlformats.org/drawingml/2006/picture">
            <wp:extent cx="5486400" cy="303917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39177"/>
                    </a:xfrm>
                    <a:prstGeom prst="rect"/>
                  </pic:spPr>
                </pic:pic>
              </a:graphicData>
            </a:graphic>
          </wp:inline>
        </w:drawing>
      </w:r>
    </w:p>
    <w:p>
      <w:r>
        <w:t>Picture: MID-CENTURY MODERN - “Pilot” (Disney/Chris Haston) MATT BOMER, NATHAN LANE, NATHAN LEE GRAHAM, LINDA LAVIN</w:t>
      </w:r>
    </w:p>
    <w:p>
      <w:r>
        <w:t>In a joyous development for lovers of television comedy, Hulu has given the green light to "Mid-Century Modern," a gay sitcom from the people behind "Will &amp; Grace" just two months after the initial pilot commission.</w:t>
      </w:r>
    </w:p>
    <w:p>
      <w:r>
        <w:t>Heralded as the gay heir to "Golden Girls," "Mid-Century Modern" surged from pilot to series status following an enthusiastic reception at the pilot's live audience recording. According to Deadline, the show sparked "very strong word-of-mouth internally," accelerated notably post table read, firming up momentum.</w:t>
      </w:r>
    </w:p>
    <w:p>
      <w:r>
        <w:t>The sitcom springs from the imaginations of Max Mutchnick and David Kohan, architects of "Will &amp; Grace," a groundbreaking comedy in gay representation. "Mid-Century Modern" spins the tale of three lifelong friends—senior gay gents—who decide to cohabit in Palm Springs after an unforeseen bereavement. Against this chic desert backdrop, the wealthiest among them lives with his mother. As life's complexities unfold, these friends reflect how chosen family ensures enduring support... and laughs.</w:t>
      </w:r>
    </w:p>
    <w:p>
      <w:r>
        <w:t xml:space="preserve">The cast includes celebrated actors: Nathan Lane as Bunny Schneiderman, Matt Bomer as Jerry Frank, Nathan Lee Graham as Arthur, and Linda Lavin as Sybil Schneiderman, Bunny's mother. </w:t>
      </w:r>
    </w:p>
    <w:p>
      <w:r>
        <w:t>The series is made even more compelling by the inclusion of Ryan Murphy as an executive producer, a steadfast advocate for diverse LGBTQ+ narratives with classics like "Glee," "American Horror Story," and "Pose." The pilot episode, directed by the legendary James Burrows, whose illustrious career spans "Frasier," "Friends," "3rd Rock from the Sun," and "The Big Bang Theory," completes the set.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