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Luxury Travel for VIGs - Very Important Gays</w:t>
      </w:r>
    </w:p>
    <w:p>
      <w:r/>
    </w:p>
    <w:p>
      <w:r>
        <w:drawing>
          <wp:inline xmlns:a="http://schemas.openxmlformats.org/drawingml/2006/main" xmlns:pic="http://schemas.openxmlformats.org/drawingml/2006/picture">
            <wp:extent cx="5486400" cy="549532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5495321"/>
                    </a:xfrm>
                    <a:prstGeom prst="rect"/>
                  </pic:spPr>
                </pic:pic>
              </a:graphicData>
            </a:graphic>
          </wp:inline>
        </w:drawing>
      </w:r>
    </w:p>
    <w:p>
      <w:r>
        <w:t>Mr. Hudson - from the people that have been bringing us the ultimate insider gay guides to pretty much anywhere in the world - are now offering packages specifically (but not exclusively) for the gay market based on their insider knowledge of not only the world but of the travel industry.</w:t>
      </w:r>
    </w:p>
    <w:p>
      <w:r>
        <w:t>That means instead of having to spend hours researching hotels and flights and transfers and hoping for the best, you can leave it all to them to figure out, safe in the knowledge that they have a knack of getting things spot on.</w:t>
      </w:r>
    </w:p>
    <w:p>
      <w:r>
        <w:t>In their words, they are on a ‘mission to making exploring the world in style effortless and fabulous’. And that’s whether you’re looking for a five-star hotel, a luxury cruise, a beach holiday, a wildlife safari or a city break with a (gay) tour guide to make sure you get only the very best of what a town has to offer. With their insider knowledge, incredible travel perks and a curated portfolio of the best travel brands in the business, you get looked after celebrity-style.</w:t>
      </w:r>
    </w:p>
    <w:p>
      <w:r>
        <w:t>Oh and just one other thing: they’re very nice people. Which is the main thing.</w:t>
      </w:r>
    </w:p>
    <w:p>
      <w:hyperlink r:id="rId10">
        <w:r>
          <w:rPr>
            <w:u w:val="single"/>
            <w:color w:val="0000FF"/>
            <w:rStyle w:val="Hyperlink"/>
          </w:rPr>
          <w:t>mrhudsonexplores.com</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mrhudsonexplor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