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Labour Leader Keir Starmer Defends Trans Community in BBC Question Time Debate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During a BBC Question Time election debate on June 20, 2024, Labour leader Sir Keir Starmer received applause after addressing a trans-related comment made by Prime Minister Rishi Sunak. Sir Keir reaffirmed his support for Sir Tony Blair's earlier statement that a woman has a vagina and a man has a penis, while acknowledging that some individuals do not identify with their birth gender. The discussion became particularly charged when Sir Keir criticized Mr. Sunak for a previous trans joke allegedly connected to the murdered teenager Briana Ghey, prompting audience members to express disapproval.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