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Lisbon’s Parque Papa Francisco: What the Tejo Park Needs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Lisbon’s Parque Papa Francisco has drawn attention over reports of men meeting there, but its story is also about a vast riverside space still finding its purpose. Plans for restaurants, play areas and shade could help make the park more welcoming, while the site’s origins and scale offer useful context for understanding what comes next.</w:t>
      </w:r>
      <w:r/>
    </w:p>
    <w:p>
      <w:pPr>
        <w:pStyle w:val="Heading2"/>
      </w:pPr>
      <w:r>
        <w:t>Key takeaways</w:t>
      </w:r>
      <w:r/>
      <w:r/>
    </w:p>
    <w:p>
      <w:pPr>
        <w:pStyle w:val="ListBullet"/>
        <w:spacing w:line="240" w:lineRule="auto"/>
        <w:ind w:left="720"/>
      </w:pPr>
      <w:r/>
      <w:r>
        <w:rPr>
          <w:b/>
        </w:rPr>
        <w:t>A large riverside site:</w:t>
      </w:r>
      <w:r>
        <w:t xml:space="preserve"> The park was created in the area used for the 2023 World Youth Day gathering.</w:t>
      </w:r>
      <w:r/>
    </w:p>
    <w:p>
      <w:pPr>
        <w:pStyle w:val="ListBullet"/>
        <w:spacing w:line="240" w:lineRule="auto"/>
        <w:ind w:left="720"/>
      </w:pPr>
      <w:r/>
      <w:r>
        <w:rPr>
          <w:b/>
        </w:rPr>
        <w:t>A major event venue:</w:t>
      </w:r>
      <w:r>
        <w:t xml:space="preserve"> Around 1.5 million people attended the papal Mass at Parque Tejo, according to RTP.</w:t>
      </w:r>
      <w:r/>
    </w:p>
    <w:p>
      <w:pPr>
        <w:pStyle w:val="ListBullet"/>
        <w:spacing w:line="240" w:lineRule="auto"/>
        <w:ind w:left="720"/>
      </w:pPr>
      <w:r/>
      <w:r>
        <w:rPr>
          <w:b/>
        </w:rPr>
        <w:t>Improvements are planned:</w:t>
      </w:r>
      <w:r>
        <w:t xml:space="preserve"> Proposals include restaurants, children’s play areas and more shade, though these additions aren’t immediate.</w:t>
      </w:r>
      <w:r/>
    </w:p>
    <w:p>
      <w:pPr>
        <w:pStyle w:val="ListBullet"/>
        <w:spacing w:line="240" w:lineRule="auto"/>
        <w:ind w:left="720"/>
      </w:pPr>
      <w:r/>
      <w:r>
        <w:rPr>
          <w:b/>
        </w:rPr>
        <w:t>Public space needs upkeep:</w:t>
      </w:r>
      <w:r>
        <w:t xml:space="preserve"> Investment plans point to a longer-term effort to turn the event site into a more usable urban park.</w:t>
      </w:r>
      <w:r/>
      <w:r/>
    </w:p>
    <w:p>
      <w:pPr>
        <w:pStyle w:val="Heading2"/>
      </w:pPr>
      <w:r>
        <w:t>A headline-grabbing story, but a bigger park question</w:t>
      </w:r>
      <w:r/>
    </w:p>
    <w:p>
      <w:r/>
      <w:r>
        <w:t>Reports about men meeting at Parque Papa Francisco have brought fresh attention to the Lisbon site. It’s a striking contrast: a broad, open riverside landscape, now discussed not only as a public park but as a place where people gather for private encounters.</w:t>
      </w:r>
      <w:r/>
    </w:p>
    <w:p>
      <w:r/>
      <w:r>
        <w:t>That coverage shouldn’t obscure the practical question facing the area: how do you turn a venue built for a huge one-off event into a comfortable public space for everyday use? The answer depends less on headlines than on facilities, access and whether people feel there’s a reason to stay. (Sources: Correio da Manhã; NiT.)</w:t>
      </w:r>
      <w:r/>
    </w:p>
    <w:p>
      <w:pPr>
        <w:pStyle w:val="Heading2"/>
      </w:pPr>
      <w:r>
        <w:t>From World Youth Day crowds to everyday use</w:t>
      </w:r>
      <w:r/>
    </w:p>
    <w:p>
      <w:r/>
      <w:r>
        <w:t>Parque Tejo became internationally visible during World Youth Day in 2023, when a papal Mass drew an estimated 1.5 million people. That scale helps explain why the site feels so different from a conventional neighbourhood park: it was designed to accommodate an exceptional crowd, not necessarily to provide the cosy, shaded details that make a casual afternoon appealing. (Sources: RTP, report on the papal Mass; RTP, report on the park’s inauguration.)</w:t>
      </w:r>
      <w:r/>
    </w:p>
    <w:p>
      <w:r/>
      <w:r>
        <w:t>A large event can leave behind an impressive footprint, but it also raises a quieter challenge: what happens when the crowds go home? Lisbon’s plans for the area suggest officials want the park to develop beyond its role as a temporary gathering ground. (Sources: RTP, report on the papal Mass; Correio da Manhã, report on investment plans.)</w:t>
      </w:r>
      <w:r/>
    </w:p>
    <w:p>
      <w:pPr>
        <w:pStyle w:val="Heading2"/>
      </w:pPr>
      <w:r>
        <w:t>Restaurants, play areas and shade are on the wish list</w:t>
      </w:r>
      <w:r/>
    </w:p>
    <w:p>
      <w:r/>
      <w:r>
        <w:t>Plans reported for Parque Papa Francisco include new restaurants, children’s play areas and more shaded spots. They’re the kind of changes that sound ordinary, but they can make a major difference to how a public space feels: shade invites people to linger, while places to eat and play give families a clear reason to visit. (Source: NiT, report on proposed park improvements.)</w:t>
      </w:r>
      <w:r/>
    </w:p>
    <w:p>
      <w:r/>
      <w:r>
        <w:t>There’s a catch, though: the upgrades aren’t expected to arrive immediately. Until they do, visitors may find that the park’s openness is both its appeal and its drawback, particularly on hot days or when there’s little to encourage a longer stay. (Source: NiT, report on proposed park improvements.)</w:t>
      </w:r>
      <w:r/>
    </w:p>
    <w:p>
      <w:pPr>
        <w:pStyle w:val="Heading2"/>
      </w:pPr>
      <w:r>
        <w:t>The investment question behind the headlines</w:t>
      </w:r>
      <w:r/>
    </w:p>
    <w:p>
      <w:r/>
      <w:r>
        <w:t>Lisbon City Council has outlined investment of more than 20 million euros for the Parque Urbano Tejo-Trancão. That points to a broader urban project rather than a quick cosmetic refresh, with the aim of improving a large stretch of public space over time. (Source: Correio da Manhã, report on investment plans.)</w:t>
      </w:r>
      <w:r/>
    </w:p>
    <w:p>
      <w:r/>
      <w:r>
        <w:t>For visitors, the useful thing to watch is what gets delivered on the ground: shade, facilities and play spaces are more meaningful measures of a park’s progress than a grand budget figure alone. A park becomes part of daily life through small comforts, not just its size or history. (Sources: Correio da Manhã, report on investment plans; NiT, report on proposed park improvements.)</w:t>
      </w:r>
      <w:r/>
    </w:p>
    <w:p>
      <w:pPr>
        <w:pStyle w:val="Heading2"/>
      </w:pPr>
      <w:r>
        <w:t>What visitors should know for now</w:t>
      </w:r>
      <w:r/>
    </w:p>
    <w:p>
      <w:r/>
      <w:r>
        <w:t>If you’re planning a visit, check current facilities before setting off and consider the weather. A sprawling riverside site can be pleasant for a walk, but without much shade or nearby amenities, it’s worth bringing water and planning your route rather than assuming it’ll work like a fully equipped city park. (Sources: NiT, report on proposed park improvements; RTP, report on the park’s inauguration.)</w:t>
      </w:r>
      <w:r/>
    </w:p>
    <w:p>
      <w:r/>
      <w:r>
        <w:t>And while attention may be drawn to reports about particular uses of the site, public parks serve many people at once. Better facilities and a clearer everyday purpose could help Parque Papa Francisco become less of a talking point and more of a place people simply enjoy spending time in. (Sources: Correio da Manhã; NiT, report on proposed park improvements.)</w:t>
      </w:r>
      <w:r/>
    </w:p>
    <w:p>
      <w:r/>
      <w:r>
        <w:t>For now, the park’s next chapter will be measured in shade, services and everyday visits.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[4]</w:t>
        </w:r>
      </w:hyperlink>
      <w:r>
        <w:t xml:space="preserve">- Paragraph 2: </w:t>
      </w:r>
      <w:hyperlink r:id="rId10">
        <w:r>
          <w:rPr>
            <w:color w:val="0000EE"/>
            <w:u w:val="single"/>
          </w:rPr>
          <w:t>[2]</w:t>
        </w:r>
      </w:hyperlink>
      <w:r>
        <w:t xml:space="preserve">, </w:t>
      </w:r>
      <w:hyperlink r:id="rId9">
        <w:r>
          <w:rPr>
            <w:color w:val="0000EE"/>
            <w:u w:val="single"/>
          </w:rPr>
          <w:t>[4]</w:t>
        </w:r>
      </w:hyperlink>
      <w:r>
        <w:t xml:space="preserve">- Paragraph 3: </w:t>
      </w:r>
      <w:hyperlink r:id="rId11">
        <w:r>
          <w:rPr>
            <w:color w:val="0000EE"/>
            <w:u w:val="single"/>
          </w:rPr>
          <w:t>[5]</w:t>
        </w:r>
      </w:hyperlink>
      <w:r>
        <w:t xml:space="preserve">, </w:t>
      </w:r>
      <w:hyperlink r:id="rId12">
        <w:r>
          <w:rPr>
            <w:color w:val="0000EE"/>
            <w:u w:val="single"/>
          </w:rPr>
          <w:t>[6]</w:t>
        </w:r>
      </w:hyperlink>
      <w:r>
        <w:t xml:space="preserve">- Paragraph 4: </w:t>
      </w:r>
      <w:hyperlink r:id="rId11">
        <w:r>
          <w:rPr>
            <w:color w:val="0000EE"/>
            <w:u w:val="single"/>
          </w:rPr>
          <w:t>[5]</w:t>
        </w:r>
      </w:hyperlink>
      <w:r>
        <w:t xml:space="preserve">, </w:t>
      </w:r>
      <w:hyperlink r:id="rId12">
        <w:r>
          <w:rPr>
            <w:color w:val="0000EE"/>
            <w:u w:val="single"/>
          </w:rPr>
          <w:t>[6]</w:t>
        </w:r>
      </w:hyperlink>
      <w:r>
        <w:t xml:space="preserve">- Paragraph 5: </w:t>
      </w:r>
      <w:hyperlink r:id="rId13">
        <w:r>
          <w:rPr>
            <w:color w:val="0000EE"/>
            <w:u w:val="single"/>
          </w:rPr>
          <w:t>[3]</w:t>
        </w:r>
      </w:hyperlink>
      <w:r>
        <w:t xml:space="preserve">- Paragraph 6: </w:t>
      </w:r>
      <w:hyperlink r:id="rId13">
        <w:r>
          <w:rPr>
            <w:color w:val="0000EE"/>
            <w:u w:val="single"/>
          </w:rPr>
          <w:t>[3]</w:t>
        </w:r>
      </w:hyperlink>
      <w:r>
        <w:t xml:space="preserve">- Paragraph 7: </w:t>
      </w:r>
      <w:hyperlink r:id="rId14">
        <w:r>
          <w:rPr>
            <w:color w:val="0000EE"/>
            <w:u w:val="single"/>
          </w:rPr>
          <w:t>[7]</w:t>
        </w:r>
      </w:hyperlink>
      <w:r>
        <w:t xml:space="preserve">- Paragraph 8: </w:t>
      </w:r>
      <w:hyperlink r:id="rId13">
        <w:r>
          <w:rPr>
            <w:color w:val="0000EE"/>
            <w:u w:val="single"/>
          </w:rPr>
          <w:t>[3]</w:t>
        </w:r>
      </w:hyperlink>
      <w:r>
        <w:t xml:space="preserve">, </w:t>
      </w:r>
      <w:hyperlink r:id="rId14">
        <w:r>
          <w:rPr>
            <w:color w:val="0000EE"/>
            <w:u w:val="single"/>
          </w:rPr>
          <w:t>[7]</w:t>
        </w:r>
      </w:hyperlink>
      <w:r>
        <w:t xml:space="preserve">- Paragraph 9: </w:t>
      </w:r>
      <w:hyperlink r:id="rId13">
        <w:r>
          <w:rPr>
            <w:color w:val="0000EE"/>
            <w:u w:val="single"/>
          </w:rPr>
          <w:t>[3]</w:t>
        </w:r>
      </w:hyperlink>
      <w:r>
        <w:t xml:space="preserve">, </w:t>
      </w:r>
      <w:hyperlink r:id="rId11">
        <w:r>
          <w:rPr>
            <w:color w:val="0000EE"/>
            <w:u w:val="single"/>
          </w:rPr>
          <w:t>[5]</w:t>
        </w:r>
      </w:hyperlink>
      <w:r>
        <w:t xml:space="preserve">- Paragraph 10: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https://www.cmjornal.pt/sociedade/detalhe/parque-papa-francisco-esta-a-ser-palco-de-engates-gay</w:t>
        </w:r>
      </w:hyperlink>
      <w:r>
        <w:t xml:space="preserve"> - Please view link - unable to able to access data</w:t>
      </w:r>
      <w:r/>
    </w:p>
    <w:p>
      <w:pPr>
        <w:pStyle w:val="ListNumber"/>
        <w:spacing w:line="240" w:lineRule="auto"/>
        <w:ind w:left="720"/>
      </w:pPr>
      <w:r/>
      <w:hyperlink r:id="rId10">
        <w:r>
          <w:rPr>
            <w:color w:val="0000EE"/>
            <w:u w:val="single"/>
          </w:rPr>
          <w:t>https://www.nit.pt/fora-de-casa/na-cidade/parque-papa-francisco-virou-um-spot-de-sexo-em-lisboa</w:t>
        </w:r>
      </w:hyperlink>
      <w:r>
        <w:t xml:space="preserve"> - NiT reports on men seeking spontaneous sexual encounters at the area now known as Parque Papa Francisco, drawing on an interview with a 26-year-old participant who uses the pseudonym Ricardo. He recounts being approached late at night near a car park and describes an encounter, while explaining that the site has been known for cruising for several years. The article defines cruising as spontaneous encounters with strangers in public places and locates reported activity around the Trancão riverside, beneath the Vasco da Gama Bridge and near park facilities. Ricardo says he has sometimes felt unsafe, describing verbal abuse and people who appear to visit in order to intimidate or harm those cruising. He also recalls encounters that did not lead to sex. According to his account, many people he met were Portuguese men aged roughly 30 to 40; some publicly identify as heterosexual and are married. The article contrasts this open-air location, where vegetation offers some concealment, with other cruising areas where encounters may take place inside cars. It says meetings often happen at night or in the early hours and may last only a few minutes, sometimes without conversation. The report also notes the park’s recent history: it hosted the final World Youth Day Mass in 2023, was refurbished for the event at a reported cost of €21.5 million, and received its official new name in 2025. These accounts are attributed to the interviewee rather than presented as independently verified statistics.</w:t>
      </w:r>
      <w:r/>
    </w:p>
    <w:p>
      <w:pPr>
        <w:pStyle w:val="ListNumber"/>
        <w:spacing w:line="240" w:lineRule="auto"/>
        <w:ind w:left="720"/>
      </w:pPr>
      <w:r/>
      <w:hyperlink r:id="rId13">
        <w:r>
          <w:rPr>
            <w:color w:val="0000EE"/>
            <w:u w:val="single"/>
          </w:rPr>
          <w:t>https://www.nit.pt/fora-de-casa/na-cidade/parque-papa-francisco-vai-ter-novos-restaurantes-parques-infantis-e-sombras-mas-nao-para-ja</w:t>
        </w:r>
      </w:hyperlink>
      <w:r>
        <w:t xml:space="preserve"> - NiT examines proposed future changes to Parque Papa Francisco, the former Parque Tejo site spanning the Lisbon–Loures area. The article describes municipal plans to develop the extensive riverside green space with public amenities and improve its use after its role as a venue for World Youth Day in 2023. Planned facilities include food and drink options, children’s play areas and shaded spaces, alongside other recreational and sporting uses mentioned in municipal plans. The central point is that these improvements are not expected immediately: planning and implementation require further work, and the site is presented as a long-term project rather than a completed park makeover. The report places the proposals within the park’s wider transformation from land associated with the Beirolas landfill into a public green area. It also gives context about the World Youth Day event and the site’s subsequent renaming in honour of Pope Francis. The article’s information concerns intended development, not proof that every proposed facility has been built or opened. Readers should therefore distinguish announced aspirations and planned amenities from current conditions on the ground. Its account complements reporting on the park’s use and helps explain why a large area might remain only partly equipped while redevelopment plans proceed.</w:t>
      </w:r>
      <w:r/>
    </w:p>
    <w:p>
      <w:pPr>
        <w:pStyle w:val="ListNumber"/>
        <w:spacing w:line="240" w:lineRule="auto"/>
        <w:ind w:left="720"/>
      </w:pPr>
      <w:r/>
      <w:hyperlink r:id="rId9">
        <w:r>
          <w:rPr>
            <w:color w:val="0000EE"/>
            <w:u w:val="single"/>
          </w:rPr>
          <w:t>https://www.cmjornal.pt/sociedade/detalhe/parque-papa-francisco-esta-a-ser-palco-de-engates-gay</w:t>
        </w:r>
      </w:hyperlink>
      <w:r>
        <w:t xml:space="preserve"> - Correio da Manhã reports that Parque Papa Francisco, the former Parque Tejo venue for the final World Youth Day Mass in 2023, remains in need of redevelopment and is being used for cruising, meaning spontaneous sexual encounters between men in public places. The article says the site’s isolated character and lack of nearby housing or shops are factors in the reported activity, which is said to occur mainly at night and in the early morning around the Trancão riverbank and beneath the Vasco da Gama Bridge. It describes encounters outdoors, often behind trees and shrubs, and quotes a 26-year-old participant who says some visitors have shouted abuse or attempted to intimidate people. The report attributes much of its description to an earlier NiT investigation and an interviewee; it should be read as journalistic reporting, not a comprehensive survey. It also discusses the park’s public works: the JMJ-related improvements reportedly cost €21.5 million, including a stage-altar that the article says is no longer on site and whose whereabouts the Lisbon municipality had not clarified. A municipal councillor was quoted as saying the city expected to launch phased redevelopment works in 2027. The piece also notes that the council did not respond to its questions and that opposition politicians had asked about the stage’s destination.</w:t>
      </w:r>
      <w:r/>
    </w:p>
    <w:p>
      <w:pPr>
        <w:pStyle w:val="ListNumber"/>
        <w:spacing w:line="240" w:lineRule="auto"/>
        <w:ind w:left="720"/>
      </w:pPr>
      <w:r/>
      <w:hyperlink r:id="rId11">
        <w:r>
          <w:rPr>
            <w:color w:val="0000EE"/>
            <w:u w:val="single"/>
          </w:rPr>
          <w:t>https://www.rtp.pt/noticias/economia/inauguracao-do-parque-papa-francisco-no-concelho-de-lisboa-vai-ser-em-julho_n1665318</w:t>
        </w:r>
      </w:hyperlink>
      <w:r>
        <w:t xml:space="preserve"> - RTP, carrying a Lusa report, explains that the Parque Papa Francisco occupies land in both Lisbon and neighbouring Loures, so the municipalities planned separate inauguration moments rather than one joint ceremony. Lisbon’s mayor said the two sections should be understood as a single park, linked by a pedestrian bridge over the Trancão. The report states that the former Parque Tejo covers around 100 hectares across the two municipalities and was created by transforming the Beirolas landfill into green space. The area hosted major World Youth Day events in August 2023, including gatherings attended by approximately 1.5 million people, and Pope Francis was present. Loures arranged a blessing and opening for its municipal section, while Lisbon planned a later ceremony for its part. The mayors said the separate dates reflected scheduling difficulties rather than a political or administrative split. The article describes the park as a shared project and recounts the municipalities’ cooperation over the name honouring Pope Francis. It also outlines the scale of the respective areas, reporting approximately 70 hectares in Loures and 30 in Lisbon. The piece provides useful background on the site’s geography, origins, connection between the municipalities and significance during the 2023 event, while distinguishing the separate inauguration arrangements.</w:t>
      </w:r>
      <w:r/>
    </w:p>
    <w:p>
      <w:pPr>
        <w:pStyle w:val="ListNumber"/>
        <w:spacing w:line="240" w:lineRule="auto"/>
        <w:ind w:left="720"/>
      </w:pPr>
      <w:r/>
      <w:hyperlink r:id="rId12">
        <w:r>
          <w:rPr>
            <w:color w:val="0000EE"/>
            <w:u w:val="single"/>
          </w:rPr>
          <w:t>https://www.rtp.pt/noticias/pais/cerca-de-15-milhoes-de-pessoas-na-missa-com-o-papa-no-parque-tejo_n1505468</w:t>
        </w:r>
      </w:hyperlink>
      <w:r>
        <w:t xml:space="preserve"> - RTP reports that around 1.5 million people attended the closing Mass of World Youth Day at Parque Tejo in Lisbon on 6 August 2023. The Mass was presided over by Pope Francis, and the estimated attendance was attributed to information released by the Holy See’s press office and local authorities. The report says the same approximate number had attended the overnight vigil at the site the previous evening. It places the gathering within the wider Lisbon World Youth Day, a major Catholic event that began earlier that week and concluded on Sunday. The article also gives background on Lisbon’s selection to host the international event: the announcement was made in January 2019 at the conclusion of the preceding World Youth Day in Panama. The event was originally expected to take place earlier but was postponed by a year because of the COVID-19 pandemic. This report supports the article’s contextual claims about the park’s role as the venue for the final Mass and the scale of the 2023 gathering. Attendance figures are reported as estimates from the authorities, rather than as a precise independent count.</w:t>
      </w:r>
      <w:r/>
    </w:p>
    <w:p>
      <w:pPr>
        <w:pStyle w:val="ListNumber"/>
        <w:spacing w:line="240" w:lineRule="auto"/>
        <w:ind w:left="720"/>
      </w:pPr>
      <w:r/>
      <w:hyperlink r:id="rId14">
        <w:r>
          <w:rPr>
            <w:color w:val="0000EE"/>
            <w:u w:val="single"/>
          </w:rPr>
          <w:t>https://www.cmjornal.pt/politica/detalhe/camara-de-lisboa-vai-investir-mais-de-20-milhoes-de-euros-no-parque-urbano-tejo-trancao</w:t>
        </w:r>
      </w:hyperlink>
      <w:r>
        <w:t xml:space="preserve"> - Correio da Manhã reports on Lisbon City Council’s planned investment in Parque Urbano Tejo-Trancão ahead of World Youth Day in 2023. The municipal plan was presented at Parque Tejo, where the main event was expected to draw around 1.5 million people. The article gives a total investment of €21.5 million for the park works and itemises several major components: rehabilitation of the Beirolas landfill, construction of a temporary altar-stage, a pedestrian bridge over the Trancão River, and water, sanitation and electricity infrastructure. It places the spending within preparations for the event and explains that the site was being transformed and equipped to accommodate large crowds. The figures provide historical context for later reporting about the park’s condition and the fate of the stage structure. The article is about the budget and planned works at the time; it does not establish the current status of every facility or confirm that all initial plans were completed exactly as proposed. Its stated stage cost differs from some later reports, so readers should note that sources may describe the budgeted or reported cost using different figures and contexts. Overall, it documents the scale and intended infrastructure of the JMJ-related redevelopment.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mjornal.pt/sociedade/detalhe/parque-papa-francisco-esta-a-ser-palco-de-engates-gay" TargetMode="External"/><Relationship Id="rId10" Type="http://schemas.openxmlformats.org/officeDocument/2006/relationships/hyperlink" Target="https://www.nit.pt/fora-de-casa/na-cidade/parque-papa-francisco-virou-um-spot-de-sexo-em-lisboa" TargetMode="External"/><Relationship Id="rId11" Type="http://schemas.openxmlformats.org/officeDocument/2006/relationships/hyperlink" Target="https://www.rtp.pt/noticias/economia/inauguracao-do-parque-papa-francisco-no-concelho-de-lisboa-vai-ser-em-julho_n1665318" TargetMode="External"/><Relationship Id="rId12" Type="http://schemas.openxmlformats.org/officeDocument/2006/relationships/hyperlink" Target="https://www.rtp.pt/noticias/pais/cerca-de-15-milhoes-de-pessoas-na-missa-com-o-papa-no-parque-tejo_n1505468" TargetMode="External"/><Relationship Id="rId13" Type="http://schemas.openxmlformats.org/officeDocument/2006/relationships/hyperlink" Target="https://www.nit.pt/fora-de-casa/na-cidade/parque-papa-francisco-vai-ter-novos-restaurantes-parques-infantis-e-sombras-mas-nao-para-ja" TargetMode="External"/><Relationship Id="rId14" Type="http://schemas.openxmlformats.org/officeDocument/2006/relationships/hyperlink" Target="https://www.cmjornal.pt/politica/detalhe/camara-de-lisboa-vai-investir-mais-de-20-milhoes-de-euros-no-parque-urbano-tejo-tranca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