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Auckland Pride 2027 Grants: Apply for Up to $3,000</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Rainbow creatives and community organisers in Tāmaki Makaurau have a final chance to seek Auckland Pride 2027 funding, with grants of up to $3,000 for community-led projects. The Pride Empowerment programme also offers promotional and venue support, but its expression-of-interest deadline is 11.59 pm on Sunday 8 November 2026.</w:t>
      </w:r>
      <w:r/>
    </w:p>
    <w:p>
      <w:pPr>
        <w:pStyle w:val="Heading2"/>
      </w:pPr>
      <w:r>
        <w:t>Essential Takeaways</w:t>
      </w:r>
      <w:r/>
      <w:r/>
    </w:p>
    <w:p>
      <w:pPr>
        <w:pStyle w:val="ListBullet"/>
        <w:spacing w:line="240" w:lineRule="auto"/>
        <w:ind w:left="720"/>
      </w:pPr>
      <w:r/>
      <w:r>
        <w:rPr>
          <w:b/>
        </w:rPr>
        <w:t>Funding available:</w:t>
      </w:r>
      <w:r>
        <w:t xml:space="preserve"> Eligible community groups, collectives and artist-run spaces can seek grants of up to $3,000 for festival projects.</w:t>
      </w:r>
      <w:r/>
    </w:p>
    <w:p>
      <w:pPr>
        <w:pStyle w:val="ListBullet"/>
        <w:spacing w:line="240" w:lineRule="auto"/>
        <w:ind w:left="720"/>
      </w:pPr>
      <w:r/>
      <w:r>
        <w:rPr>
          <w:b/>
        </w:rPr>
        <w:t>Extra help:</w:t>
      </w:r>
      <w:r>
        <w:t xml:space="preserve"> The programme also offers marketing support and help finding venues through Proud Centres and partner spaces.</w:t>
      </w:r>
      <w:r/>
    </w:p>
    <w:p>
      <w:pPr>
        <w:pStyle w:val="ListBullet"/>
        <w:spacing w:line="240" w:lineRule="auto"/>
        <w:ind w:left="720"/>
      </w:pPr>
      <w:r/>
      <w:r>
        <w:rPr>
          <w:b/>
        </w:rPr>
        <w:t>Apply by:</w:t>
      </w:r>
      <w:r>
        <w:t xml:space="preserve"> Expressions of interest close at 11.59 pm on Sunday 8 November 2026.</w:t>
      </w:r>
      <w:r/>
    </w:p>
    <w:p>
      <w:pPr>
        <w:pStyle w:val="ListBullet"/>
        <w:spacing w:line="240" w:lineRule="auto"/>
        <w:ind w:left="720"/>
      </w:pPr>
      <w:r/>
      <w:r>
        <w:rPr>
          <w:b/>
        </w:rPr>
        <w:t>Event registration is separate:</w:t>
      </w:r>
      <w:r>
        <w:t xml:space="preserve"> Festival event listings have their own deadlines: 22 November for the printed programme and 15 January 2027 for the online programme.</w:t>
      </w:r>
      <w:r/>
      <w:r/>
    </w:p>
    <w:p>
      <w:pPr>
        <w:pStyle w:val="Heading2"/>
      </w:pPr>
      <w:r>
        <w:t>A final funding window for Pride ideas</w:t>
      </w:r>
      <w:r/>
    </w:p>
    <w:p>
      <w:r/>
      <w:r>
        <w:t>A community performance, workshop or gathering can take plenty of heart to organise, but it often needs practical backing too. Auckland Pride's Pride Empowerment 2027 programme offers eligible groups up to $3,000 to help bring projects to life during February's festival. (Auckland Pride)</w:t>
      </w:r>
      <w:r/>
    </w:p>
    <w:p>
      <w:r/>
      <w:r>
        <w:t>The opportunity is aimed at projects created by and for Aotearoa's takatāpui and rainbow communities. That grassroots focus matters: locally shaped events can make space for connection and creativity, not just add another item to a busy festival calendar. (Auckland Pride)</w:t>
      </w:r>
      <w:r/>
    </w:p>
    <w:p>
      <w:pPr>
        <w:pStyle w:val="Heading2"/>
      </w:pPr>
      <w:r>
        <w:t>Support goes beyond the grant</w:t>
      </w:r>
      <w:r/>
    </w:p>
    <w:p>
      <w:r/>
      <w:r>
        <w:t>Money is only part of the offer. Successful applicants can also receive publicity and marketing assistance, giving organisers a hand in reaching festival audiences once their event is ready to share. (Auckland Pride)</w:t>
      </w:r>
      <w:r/>
    </w:p>
    <w:p>
      <w:r/>
      <w:r>
        <w:t>And if finding a suitable venue is the sticking point, the programme can help connect groups with Auckland Council Proud Centres and other partner spaces. For a small collective working with limited resources, that kind of practical support can make the planning feel less daunting. (Auckland Pride)</w:t>
      </w:r>
      <w:r/>
    </w:p>
    <w:p>
      <w:pPr>
        <w:pStyle w:val="Heading2"/>
      </w:pPr>
      <w:r>
        <w:t>Who can apply, and what should they check?</w:t>
      </w:r>
      <w:r/>
    </w:p>
    <w:p>
      <w:r/>
      <w:r>
        <w:t>The funding is intended for community groups, collectives and artist-run spaces. Individual artists should check the eligibility information carefully, including whether they can apply through a group or supporting organisation. (Auckland Pride)</w:t>
      </w:r>
      <w:r/>
    </w:p>
    <w:p>
      <w:r/>
      <w:r>
        <w:t>Before submitting an expression of interest, read the programme information pack and check the official registration hub for current requirements. A clear outline of the idea, who it's for and what support would help is a sensible place to start. (Auckland Pride)</w:t>
      </w:r>
      <w:r/>
    </w:p>
    <w:p>
      <w:pPr>
        <w:pStyle w:val="Heading2"/>
      </w:pPr>
      <w:r>
        <w:t>Don't confuse funding with festival registration</w:t>
      </w:r>
      <w:r/>
    </w:p>
    <w:p>
      <w:r/>
      <w:r>
        <w:t>Missing the grant deadline doesn't automatically mean missing the festival. Auckland Pride uses an open-access registration model, with separate dates for events seeking a place in its printed and online programmes. (Auckland Pride)</w:t>
      </w:r>
      <w:r/>
    </w:p>
    <w:p>
      <w:r/>
      <w:r>
        <w:t>The printed programme deadline is Sunday 22 November 2026, while online event registration closes on Friday 15 January 2027. Those dates are for event listings, not Pride Empowerment applications, so organisers should keep the two processes separate. (Auckland Pride)</w:t>
      </w:r>
      <w:r/>
    </w:p>
    <w:p>
      <w:pPr>
        <w:pStyle w:val="Heading2"/>
      </w:pPr>
      <w:r>
        <w:t>A small grant can help a local idea travel further</w:t>
      </w:r>
      <w:r/>
    </w:p>
    <w:p>
      <w:r/>
      <w:r>
        <w:t>Auckland Pride 2027 runs throughout February, bringing arts, culture, performances and community events to Tāmaki Makaurau. The funding and event-registration routes offer different ways for local organisers to take part, whether they need project support or simply want to list an event. (Auckland Pride)</w:t>
      </w:r>
      <w:r/>
    </w:p>
    <w:p>
      <w:r/>
      <w:r>
        <w:t>For groups with an idea already taking shape, the immediate step is to check the official Pride Empowerment information and submit before the funding window closes. A little planning now could give a community project room to grow. (Auckland Pride)</w:t>
      </w:r>
      <w:r/>
    </w:p>
    <w:p>
      <w:r/>
      <w:r>
        <w:t>Don't leave the application until the final minutes if you can help it.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Paragraph 2: </w:t>
      </w:r>
      <w:hyperlink r:id="rId10">
        <w:r>
          <w:rPr>
            <w:color w:val="0000EE"/>
            <w:u w:val="single"/>
          </w:rPr>
          <w:t>[3]</w:t>
        </w:r>
      </w:hyperlink>
      <w:r>
        <w:t xml:space="preserve">, </w:t>
      </w:r>
      <w:hyperlink r:id="rId11">
        <w:r>
          <w:rPr>
            <w:color w:val="0000EE"/>
            <w:u w:val="single"/>
          </w:rPr>
          <w:t>[4]</w:t>
        </w:r>
      </w:hyperlink>
      <w:r>
        <w:t xml:space="preserve">- Paragraph 3: </w:t>
      </w:r>
      <w:hyperlink r:id="rId10">
        <w:r>
          <w:rPr>
            <w:color w:val="0000EE"/>
            <w:u w:val="single"/>
          </w:rPr>
          <w:t>[3]</w:t>
        </w:r>
      </w:hyperlink>
      <w:r>
        <w:t xml:space="preserve">- Paragraph 4: </w:t>
      </w:r>
      <w:hyperlink r:id="rId10">
        <w:r>
          <w:rPr>
            <w:color w:val="0000EE"/>
            <w:u w:val="single"/>
          </w:rPr>
          <w:t>[3]</w:t>
        </w:r>
      </w:hyperlink>
      <w:r>
        <w:t xml:space="preserve">- Paragraph 5: </w:t>
      </w:r>
      <w:hyperlink r:id="rId10">
        <w:r>
          <w:rPr>
            <w:color w:val="0000EE"/>
            <w:u w:val="single"/>
          </w:rPr>
          <w:t>[3]</w:t>
        </w:r>
      </w:hyperlink>
      <w:r>
        <w:t xml:space="preserve">- Paragraph 6: </w:t>
      </w:r>
      <w:hyperlink r:id="rId12">
        <w:r>
          <w:rPr>
            <w:color w:val="0000EE"/>
            <w:u w:val="single"/>
          </w:rPr>
          <w:t>[2]</w:t>
        </w:r>
      </w:hyperlink>
      <w:r>
        <w:t xml:space="preserve">, </w:t>
      </w:r>
      <w:hyperlink r:id="rId10">
        <w:r>
          <w:rPr>
            <w:color w:val="0000EE"/>
            <w:u w:val="single"/>
          </w:rPr>
          <w:t>[3]</w:t>
        </w:r>
      </w:hyperlink>
      <w:r>
        <w:t xml:space="preserve">- Paragraph 7: </w:t>
      </w:r>
      <w:hyperlink r:id="rId12">
        <w:r>
          <w:rPr>
            <w:color w:val="0000EE"/>
            <w:u w:val="single"/>
          </w:rPr>
          <w:t>[2]</w:t>
        </w:r>
      </w:hyperlink>
      <w:r>
        <w:t xml:space="preserve">, </w:t>
      </w:r>
      <w:hyperlink r:id="rId13">
        <w:r>
          <w:rPr>
            <w:color w:val="0000EE"/>
            <w:u w:val="single"/>
          </w:rPr>
          <w:t>[5]</w:t>
        </w:r>
      </w:hyperlink>
      <w:r>
        <w:t xml:space="preserve">- Paragraph 8: </w:t>
      </w:r>
      <w:hyperlink r:id="rId12">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https://gayexpress.co.nz/2026/11/last-chance-auckland-pride-grants-of-up-to-3000-close-tonight/</w:t>
        </w:r>
      </w:hyperlink>
      <w:r>
        <w:t xml:space="preserve"> - Please view link - unable to able to access data</w:t>
      </w:r>
      <w:r/>
    </w:p>
    <w:p>
      <w:pPr>
        <w:pStyle w:val="ListNumber"/>
        <w:spacing w:line="240" w:lineRule="auto"/>
        <w:ind w:left="720"/>
      </w:pPr>
      <w:r/>
      <w:hyperlink r:id="rId12">
        <w:r>
          <w:rPr>
            <w:color w:val="0000EE"/>
            <w:u w:val="single"/>
          </w:rPr>
          <w:t>https://aucklandpride.org.nz/2027-festival-registration-hub/</w:t>
        </w:r>
      </w:hyperlink>
      <w:r>
        <w:t xml:space="preserve"> - Auckland Pride’s official 2027 Festival Registration Hub sets out the programmes and key dates for taking part in the festival. It describes the festival as open-access, inviting emerging artists, experienced producers and community groups to submit event ideas. The hub confirms that Pride Empowerment is being relaunched in partnership with the Rule Foundation for the 2027 festival, following a less formal funding relationship in 2026. It lists the support available to Pride Empowerment artists: a grant of up to $3,000, publicity and marketing assistance, and introductions to Auckland Council Proud Centres and other partner venues where needed. The page states that expressions of interest for Pride Empowerment close on Sunday 8 November at 11.59 pm. It separately gives the open-access print programme cut-off as Sunday 22 November 2026, with the website/final cut-off on Friday 15 January 2027. The hub also distinguishes event registration from the funding application, helping readers understand that applying for a grant and registering a festival event are separate processes. It provides routes to the relevant application information and the Eventotron registration system. Overall, this is the primary source for the grant amount, partnership, available practical support, open-access approach and deadlines described in the article.</w:t>
      </w:r>
      <w:r/>
    </w:p>
    <w:p>
      <w:pPr>
        <w:pStyle w:val="ListNumber"/>
        <w:spacing w:line="240" w:lineRule="auto"/>
        <w:ind w:left="720"/>
      </w:pPr>
      <w:r/>
      <w:hyperlink r:id="rId10">
        <w:r>
          <w:rPr>
            <w:color w:val="0000EE"/>
            <w:u w:val="single"/>
          </w:rPr>
          <w:t>https://aucklandpride.org.nz/funding-opportunities-for-open-access-2027/</w:t>
        </w:r>
      </w:hyperlink>
      <w:r>
        <w:t xml:space="preserve"> - This Auckland Pride page gathers funding opportunities and advice for artists and event organisers planning work for the 2027 festival. Its Pride Empowerment section says Auckland Pride and the Rule Foundation have formalised their partnership to revive the initiative, building on a more informal funding arrangement during the 2026 festival. It confirms the main benefits: a grant of up to $3,000, publicity and marketing support, and help connecting with Auckland Council Proud Centres or other partner venues. The page gives the expression-of-interest closing time as Sunday 8 November at 11.59 pm and links to the information pack and application form. It also offers guidance for independent artists and collectives, explaining that they may be able to apply through an umbrella organisation that receives funding on their behalf, and invites applicants to contact Auckland Pride for assistance. The page distinguishes funding from festival registration: organisers must register through Eventotron for inclusion in the programme. It lists 22 November 2026 as the print programme registration date and 15 January 2027 as the final registration deadline. Although it contains details of other grants as well, its most direct relevance is as an official source for Pride Empowerment’s funding, support, application route and deadlines.</w:t>
      </w:r>
      <w:r/>
    </w:p>
    <w:p>
      <w:pPr>
        <w:pStyle w:val="ListNumber"/>
        <w:spacing w:line="240" w:lineRule="auto"/>
        <w:ind w:left="720"/>
      </w:pPr>
      <w:r/>
      <w:hyperlink r:id="rId11">
        <w:r>
          <w:rPr>
            <w:color w:val="0000EE"/>
            <w:u w:val="single"/>
          </w:rPr>
          <w:t>https://aucklandpride.org.nz/articles/pride-elevates-pride-empowerment-return-for-auckland-pride-festival-2027/</w:t>
        </w:r>
      </w:hyperlink>
      <w:r>
        <w:t xml:space="preserve"> - In this announcement, Auckland Pride says Pride Elevates and Pride Empowerment are returning for the 2027 festival and that expressions of interest have opened. The Pride Empowerment section describes the initiative as community-oriented support intended to help groups share their stories, strengthen connection and contribute to the wider Takatāpui and Rainbow communities. It explains that the programme is delivered with the Rule Foundation and describes the 2027 arrangement as a formal partnership, following a more informal funding relationship during the 2026 festival. The announcement specifies that eligible Pride Empowerment applicants include collectives, community groups and artist-run spaces. It says successful applicants can receive up to $3,000, publicity and marketing support, and assistance connecting with Auckland Council Proud Centres and partner venues. It directs applicants to an information pack and application form, and states that Pride Empowerment expressions of interest close on Sunday 8 November at 11.59 pm. The page also discusses Pride Elevates, a separate programme with different eligibility and a larger package of artistic and production support. That distinction is useful because the two initiatives are announced together but serve different purposes. This article supports the claims about the Pride Empowerment partnership, eligible groups, grant value, non-financial support and application deadline.</w:t>
      </w:r>
      <w:r/>
    </w:p>
    <w:p>
      <w:pPr>
        <w:pStyle w:val="ListNumber"/>
        <w:spacing w:line="240" w:lineRule="auto"/>
        <w:ind w:left="720"/>
      </w:pPr>
      <w:r/>
      <w:hyperlink r:id="rId13">
        <w:r>
          <w:rPr>
            <w:color w:val="0000EE"/>
            <w:u w:val="single"/>
          </w:rPr>
          <w:t>https://aucklandpride.org.nz/articles/guide-to-auckland-pride-open-access-festival-registration/</w:t>
        </w:r>
      </w:hyperlink>
      <w:r>
        <w:t xml:space="preserve"> - Auckland Pride’s registration guide explains how artists, producers and community organisers can participate in the February 2027 festival. It describes the festival as open-access: people may take part if they support its kaupapa, register their event and secure a suitable venue. The guide says the festival runs throughout February 2027 and gives examples of possible activities, including theatre, music, visual art, film, dance, parties, workshops and community events. Its dates distinguish the funding deadline from event-registration deadlines. Pride Empowerment funding applications for grants of up to $3,000 close on 8 November 2026 at 11.59 pm. The final date for registration in the print programme is 22 November 2026, while the online programme’s final registration deadline is 15 January 2027. The guide notes a separate venue-related condition: events seeking inclusion through a Proud Centre must have that venue arranged by 22 November. It directs organisers to Eventotron to register events and recommends allowing time to complete the application and confirm arrangements. It also outlines registration fees, noting that fees vary according to whether an event is free or ticketed and that events at Proud Centres may have fees waived. This official guide supports the article’s description of the open-access festival, February timing and separate deadlines.</w:t>
      </w:r>
      <w:r/>
    </w:p>
    <w:p>
      <w:pPr>
        <w:pStyle w:val="ListNumber"/>
        <w:spacing w:line="240" w:lineRule="auto"/>
        <w:ind w:left="720"/>
      </w:pPr>
      <w:r/>
      <w:hyperlink r:id="rId14">
        <w:r>
          <w:rPr>
            <w:color w:val="0000EE"/>
            <w:u w:val="single"/>
          </w:rPr>
          <w:t>https://eventotron.com/seasons/auckland-pride-festival-2027/profile</w:t>
        </w:r>
      </w:hyperlink>
      <w:r>
        <w:t xml:space="preserve"> - The Eventotron listing is the online event-registration profile for Auckland Pride Festival 2027. It identifies the festival period as 1–28 February 2027 in Auckland, New Zealand, and describes the festival as a broad programme of theatre, music, visual art, film, dance, parties, workshops and community activities. The listing characterises Auckland Pride as open-access and says organisers can register events to reach festival audiences and be part of a city-wide programme centring Takatāpui and Rainbow voices. It displays key registration dates, including the print programme cut-off of 22 November 2026, a first programme release date of 5 December 2026, and the website/final cut-off of 15 January 2027. The page also refers to the Proud Centre registration deadline and the requirement to have a Proud Centre venue confirmed by 22 November for inclusion in that programme. Event organisers can use the profile to apply with an event, while the platform separately provides an option for venue applications. This is a supporting source for the article’s stated February festival period and event-registration deadlines. It also demonstrates that festival registration is handled through Eventotron, distinct from the Pride Empowerment funding expression of interest. The listing is the practical registration destination rather than a detailed guide to grant eligibility or funding conditions.</w:t>
      </w:r>
      <w:r/>
    </w:p>
    <w:p>
      <w:pPr>
        <w:pStyle w:val="ListNumber"/>
        <w:spacing w:line="240" w:lineRule="auto"/>
        <w:ind w:left="720"/>
      </w:pPr>
      <w:r/>
      <w:hyperlink r:id="rId15">
        <w:r>
          <w:rPr>
            <w:color w:val="0000EE"/>
            <w:u w:val="single"/>
          </w:rPr>
          <w:t>https://www.thebigidea.co.nz/stories/everything-you-need-to-know-about-being-part-of-auckland-pride</w:t>
        </w:r>
      </w:hyperlink>
      <w:r>
        <w:t xml:space="preserve"> - The Big Idea’s guide discusses how artists and organisers can participate in Auckland Pride, including planning for the 2027 festival. It describes the festival as an opportunity for artists, producers and community groups to bring projects to life and explains that organisers can seek support with venues and resources. The article distinguishes early expressions of interest from formal event registration: an expression of interest helps Auckland Pride understand what organisers hope to do and identify possible support, while registration is the process for submitting events to the festival programme. It gives the print programme registration deadline as 22 November and notes that later submissions may still receive digital promotion. It also identifies the festival as taking place in February 2027 and refers to the wider range of performances and community events that make up the programme. This source is useful context for the article’s discussion of open-access participation and the different stages of applying or registering. It supports the point that event organisers should not confuse funding applications, expressions of interest and festival registration, as these are distinct processes. The piece is an arts-sector guide rather than the formal source for the Pride Empowerment grant amount; Auckland Pride’s own programme pages provide the definitive details of the $3,000 grant and its application deadline.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xpress.co.nz/2026/11/last-chance-auckland-pride-grants-of-up-to-3000-close-tonight/" TargetMode="External"/><Relationship Id="rId10" Type="http://schemas.openxmlformats.org/officeDocument/2006/relationships/hyperlink" Target="https://aucklandpride.org.nz/funding-opportunities-for-open-access-2027/" TargetMode="External"/><Relationship Id="rId11" Type="http://schemas.openxmlformats.org/officeDocument/2006/relationships/hyperlink" Target="https://aucklandpride.org.nz/articles/pride-elevates-pride-empowerment-return-for-auckland-pride-festival-2027/" TargetMode="External"/><Relationship Id="rId12" Type="http://schemas.openxmlformats.org/officeDocument/2006/relationships/hyperlink" Target="https://aucklandpride.org.nz/2027-festival-registration-hub/" TargetMode="External"/><Relationship Id="rId13" Type="http://schemas.openxmlformats.org/officeDocument/2006/relationships/hyperlink" Target="https://aucklandpride.org.nz/articles/guide-to-auckland-pride-open-access-festival-registration/" TargetMode="External"/><Relationship Id="rId14" Type="http://schemas.openxmlformats.org/officeDocument/2006/relationships/hyperlink" Target="https://eventotron.com/seasons/auckland-pride-festival-2027/profile" TargetMode="External"/><Relationship Id="rId15" Type="http://schemas.openxmlformats.org/officeDocument/2006/relationships/hyperlink" Target="https://www.thebigidea.co.nz/stories/everything-you-need-to-know-about-being-part-of-auckland-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