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Sydney Mardi Gras Board Election Puts Trans Representation in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Sydney Mardi Gras members are choosing new directors in a closely watched board election, with activist group Pride in Protest campaigning for stronger trans representation and a more outspoken approach to advocacy. The result could shape how the much-loved parade balances its protest history, community priorities and organisational responsibilities.</w:t>
      </w:r>
      <w:r/>
    </w:p>
    <w:p>
      <w:pPr>
        <w:pStyle w:val="Heading2"/>
      </w:pPr>
      <w:r>
        <w:t>Essential Takeaways</w:t>
      </w:r>
      <w:r/>
      <w:r/>
    </w:p>
    <w:p>
      <w:pPr>
        <w:pStyle w:val="ListBullet"/>
        <w:spacing w:line="240" w:lineRule="auto"/>
        <w:ind w:left="720"/>
      </w:pPr>
      <w:r/>
      <w:r>
        <w:rPr>
          <w:b/>
        </w:rPr>
        <w:t>Four candidates:</w:t>
      </w:r>
      <w:r>
        <w:t xml:space="preserve"> Pride in Protest is fielding Iris Street, Erin Moroney, Nikki Naidu and Jean Maxine.</w:t>
      </w:r>
      <w:r/>
    </w:p>
    <w:p>
      <w:pPr>
        <w:pStyle w:val="ListBullet"/>
        <w:spacing w:line="240" w:lineRule="auto"/>
        <w:ind w:left="720"/>
      </w:pPr>
      <w:r/>
      <w:r>
        <w:rPr>
          <w:b/>
        </w:rPr>
        <w:t>A clear platform:</w:t>
      </w:r>
      <w:r>
        <w:t xml:space="preserve"> The slate is calling for stronger trans rights advocacy and more community influence.</w:t>
      </w:r>
      <w:r/>
    </w:p>
    <w:p>
      <w:pPr>
        <w:pStyle w:val="ListBullet"/>
        <w:spacing w:line="240" w:lineRule="auto"/>
        <w:ind w:left="720"/>
      </w:pPr>
      <w:r/>
      <w:r>
        <w:rPr>
          <w:b/>
        </w:rPr>
        <w:t>Other priorities:</w:t>
      </w:r>
      <w:r>
        <w:t xml:space="preserve"> Treasurer Wendy Maloney highlights financial oversight, while co-chair Mits Delisle points to governance and creative opportunities.</w:t>
      </w:r>
      <w:r/>
    </w:p>
    <w:p>
      <w:pPr>
        <w:pStyle w:val="ListBullet"/>
        <w:spacing w:line="240" w:lineRule="auto"/>
        <w:ind w:left="720"/>
      </w:pPr>
      <w:r/>
      <w:r>
        <w:rPr>
          <w:b/>
        </w:rPr>
        <w:t>Members decide:</w:t>
      </w:r>
      <w:r>
        <w:t xml:space="preserve"> Directors serve two-year terms, with voting and AGM dates set out by Mardi Gras.</w:t>
      </w:r>
      <w:r/>
      <w:r/>
    </w:p>
    <w:p>
      <w:pPr>
        <w:pStyle w:val="Heading2"/>
      </w:pPr>
      <w:r>
        <w:t>Trans representation takes centre stage</w:t>
      </w:r>
      <w:r/>
    </w:p>
    <w:p>
      <w:r/>
      <w:r>
        <w:t>The Sydney Mardi Gras board race is about more than who gets a seat at the table. Pride in Protest's four-candidate slate wants the organisation to put trans rights and queer voices closer to the heart of its decisions. In a November interview, Iris Street described trans representation as a central reason for running. (Gay Express; Sydney Criminal Lawyers)</w:t>
      </w:r>
      <w:r/>
    </w:p>
    <w:p>
      <w:r/>
      <w:r>
        <w:t>Street's candidate statement also calls for Mardi Gras to use its public profile more forcefully on trans rights. The slate's wider priorities include keeping police out of the parade and aligning the organisation with the Boycott, Divestment and Sanctions campaign. (Gay Express; Sydney Criminal Lawyers)</w:t>
      </w:r>
      <w:r/>
    </w:p>
    <w:p>
      <w:pPr>
        <w:pStyle w:val="Heading2"/>
      </w:pPr>
      <w:r>
        <w:t>A protest history, with present-day questions</w:t>
      </w:r>
      <w:r/>
    </w:p>
    <w:p>
      <w:r/>
      <w:r>
        <w:t>Mardi Gras began as a protest, and candidates are now debating what that legacy should mean for the organisation today. Erin Moroney, who identifies as non-binary and transgender, has put community solidarity at the centre of their campaign and raised questions about the balance between advocacy and corporate sponsorship. (Gay Express; 3CR)</w:t>
      </w:r>
      <w:r/>
    </w:p>
    <w:p>
      <w:r/>
      <w:r>
        <w:t>Nikki Naidu, who identifies as transfemme, has also called for trans and queer voices to shape decisions. These are substantial questions for a high-profile festival: who it represents, what it chooses to speak up about, and how its partnerships fit with its values. (Gay Express; Sydney Criminal Lawyers)</w:t>
      </w:r>
      <w:r/>
    </w:p>
    <w:p>
      <w:pPr>
        <w:pStyle w:val="Heading2"/>
      </w:pPr>
      <w:r>
        <w:t>Members are weighing different board priorities</w:t>
      </w:r>
      <w:r/>
    </w:p>
    <w:p>
      <w:r/>
      <w:r>
        <w:t>Pride in Protest isn't the only group of candidates offering a vision for Mardi Gras. Treasurer Wendy Maloney has emphasised financial oversight and governance, while co-chair Mits Delisle points to recent governance work and wants more space for community creativity and activism. (Gay Express)</w:t>
      </w:r>
      <w:r/>
    </w:p>
    <w:p>
      <w:r/>
      <w:r>
        <w:t>That contrast makes the election a choice about both direction and stewardship. Members are weighing calls for louder advocacy against priorities such as sound governance and financial responsibility, all of which can shape how the organisation serves its community. (Gay Express; Sydney Gay and Lesbian Mardi Gras)</w:t>
      </w:r>
      <w:r/>
    </w:p>
    <w:p>
      <w:pPr>
        <w:pStyle w:val="Heading2"/>
      </w:pPr>
      <w:r>
        <w:t>What the election means for Kiwi festivalgoers</w:t>
      </w:r>
      <w:r/>
    </w:p>
    <w:p>
      <w:r/>
      <w:r>
        <w:t>For New Zealand fans, the board race offers a reminder that the parade's public face is only part of the story. Decisions made by directors can influence how the organisation approaches advocacy, community participation and the traditions that give Mardi Gras its distinctive edge. (Gay Express; Minus18)</w:t>
      </w:r>
      <w:r/>
    </w:p>
    <w:p>
      <w:r/>
      <w:r>
        <w:t>Members elect directors for two-year terms. Mardi Gras's AGM information sets out the meeting arrangements, so members should check the organisation's official page for the latest voting and meeting details before making plans. (Sydney Gay and Lesbian Mardi Gras)</w:t>
      </w:r>
      <w:r/>
    </w:p>
    <w:p>
      <w:r/>
      <w:r>
        <w:t>A board election may happen behind the scenes, but its choices can be felt all along the parade route.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w:t>
      </w:r>
      <w:hyperlink r:id="rId12">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[7]</w:t>
        </w:r>
      </w:hyperlink>
      <w:r>
        <w:t xml:space="preserve">- Paragraph 8: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https://gayexpress.co.nz/2026/11/pride-in-protest-puts-trans-representation-at-the-centre-of-sydney-mardi-gras-board-race/</w:t>
        </w:r>
      </w:hyperlink>
      <w:r>
        <w:t xml:space="preserve"> - Please view link - unable to able to access data</w:t>
      </w:r>
      <w:r/>
    </w:p>
    <w:p>
      <w:pPr>
        <w:pStyle w:val="ListNumber"/>
        <w:spacing w:line="240" w:lineRule="auto"/>
        <w:ind w:left="720"/>
      </w:pPr>
      <w:r/>
      <w:hyperlink r:id="rId9">
        <w:r>
          <w:rPr>
            <w:color w:val="0000EE"/>
            <w:u w:val="single"/>
          </w:rPr>
          <w:t>https://gayexpress.co.nz/2026/11/pride-in-protest-puts-trans-representation-at-the-centre-of-sydney-mardi-gras-board-race/</w:t>
        </w:r>
      </w:hyperlink>
      <w:r>
        <w:t xml:space="preserve"> - The article reports on Pride in Protest’s four-candidate slate for the 2026 Sydney Gay and Lesbian Mardi Gras board election: Iris Street, Erin Moroney, Nikki Naidu and Jean Maxine. It says Street wants Mardi Gras to use its public profile more forcefully in support of trans rights, keep police out of the parade and align with the Boycott, Divestment and Sanctions campaign. Moroney’s candidacy is described as centred on solidarity and questions about the balance between advocacy and corporate sponsorship; Naidu is said to favour putting trans and queer voices at the heart of organisational decisions. The article also outlines other candidates’ priorities, including Treasurer Wendy Maloney’s emphasis on financial oversight and governance, and Co-chair Mits Delisle’s interest in community creativity and activism. It states that directors are elected by members for two-year terms. Electronic voting is scheduled to close at 5pm in Sydney on Tuesday 24 November, with the Sydney Gay and Lesbian Mardi Gras Ltd annual general meeting beginning at 10.30am on Saturday 28 November. The separate Mardi Gras Arts meeting is scheduled to start half an hour earlier. The article frames the election as relevant to festivalgoers because board decisions shape parade participation and the organisation’s public advocacy.</w:t>
      </w:r>
      <w:r/>
    </w:p>
    <w:p>
      <w:pPr>
        <w:pStyle w:val="ListNumber"/>
        <w:spacing w:line="240" w:lineRule="auto"/>
        <w:ind w:left="720"/>
      </w:pPr>
      <w:r/>
      <w:hyperlink r:id="rId10">
        <w:r>
          <w:rPr>
            <w:color w:val="0000EE"/>
            <w:u w:val="single"/>
          </w:rPr>
          <w:t>https://www.sydneycriminallawyers.com.au/blog/pride-in-protest-runs-all-trans-women-ticket-for-mardi-gras-board-interview-with-iris-street/</w:t>
        </w:r>
      </w:hyperlink>
      <w:r>
        <w:t xml:space="preserve"> - Published on 6 November 2026, this interview with Pride in Protest lead candidate Iris Street discusses the group’s all-trans-women slate for the Sydney Gay and Lesbian Mardi Gras board election. The candidates named are Street, Erin Moroney, Nikki Naidu and Jean Maxine, who would serve two-year terms if elected. Street explains her view that Mardi Gras should retain its protest character and act more strongly on trans rights. She describes proposed motions addressing self-identification, religious discrimination, police violence, the NSW Police float and the organisation’s right to protest. The interview also covers the group’s objections to some corporate partnerships and its criticism of the organisation’s handling of earlier motions. It recounts the July extraordinary general meeting, at which members voted to remove Pride in Protest directors Damien Nguyen and Luna Choo, while motions to remove the co-chairs did not pass. Street discusses the group’s history since 2018 and its involvement in previous campaigns concerning trans rights, sponsorship and policing. The article presents these positions as Street’s and Pride in Protest’s views, alongside their account of internal disputes and priorities for the forthcoming AGM.</w:t>
      </w:r>
      <w:r/>
    </w:p>
    <w:p>
      <w:pPr>
        <w:pStyle w:val="ListNumber"/>
        <w:spacing w:line="240" w:lineRule="auto"/>
        <w:ind w:left="720"/>
      </w:pPr>
      <w:r/>
      <w:hyperlink r:id="rId12">
        <w:r>
          <w:rPr>
            <w:color w:val="0000EE"/>
            <w:u w:val="single"/>
          </w:rPr>
          <w:t>https://www.mardigras.org.au/about/annual-general-meeting/</w:t>
        </w:r>
      </w:hyperlink>
      <w:r>
        <w:t xml:space="preserve"> - This is the Sydney Gay and Lesbian Mardi Gras organisation’s official annual general meeting information page. It gives formal details for the 2026 meetings of Sydney Gay &amp; Lesbian Mardi Gras Ltd and Mardi Gras Arts Ltd, including the date, venue, participation options and member documentation. The page says the meetings are scheduled for Saturday 28 November 2026 at Pride Hall in Newtown. Mardi Gras Arts is listed to begin at 10am, while the Sydney Gay and Lesbian Mardi Gras Ltd meeting is listed to begin at 10.30am. Members may attend in person, join by Zoom or appoint a proxy, subject to the organisation’s instructions. The page also provides a timetable for nominations, member applications, proxy arrangements and voting. Electronic voting for director elections is scheduled to close at 5pm on Tuesday 24 November 2026; the page also notes that in-person director voting will be available at the AGM. Listed documents include the AGM agendas, director nomination material, constitutions, meeting guidance and ballot procedures. This official source supports the article’s statements about the election timetable and meeting arrangements, while also giving members a route to the primary organisational documents governing the process.</w:t>
      </w:r>
      <w:r/>
    </w:p>
    <w:p>
      <w:pPr>
        <w:pStyle w:val="ListNumber"/>
        <w:spacing w:line="240" w:lineRule="auto"/>
        <w:ind w:left="720"/>
      </w:pPr>
      <w:r/>
      <w:hyperlink r:id="rId11">
        <w:r>
          <w:rPr>
            <w:color w:val="0000EE"/>
            <w:u w:val="single"/>
          </w:rPr>
          <w:t>https://archive.3cr.org.au/inyaface/episode/pride-protest-all-trans-women-ticket-mardi-gras-board-election-erin-maroney</w:t>
        </w:r>
      </w:hyperlink>
      <w:r>
        <w:t xml:space="preserve"> - This 3CR community-radio programme page lists an interview with Erin Moroney about Pride in Protest’s all-trans-women ticket for the 2026 Sydney Mardi Gras board election. The page names Iris Street, Erin Moroney, Nikki Naidu and Jean Maxine as the four candidates, and identifies Moroney as the interview guest. It dates the broadcast to Friday 6 November 2026, from 4pm to 5pm, and places it within In Ya Face, a programme covering LGBTIQA+ issues through interviews, music and commentary. The listing describes the candidates as an all-trans-women ticket and includes a photograph caption identifying the candidates. It also provides programme context, describing In Ya Face as a show exploring queer issues and community matters. As a broadcast listing rather than a detailed transcript, the page independently corroborates the interview’s date, the candidates’ names and the election context, but does not provide a full account of Moroney’s comments or the slate’s platform. The page is useful alongside the written Iris Street interview because it establishes that another candidate was interviewed about the same ticket on the same date.</w:t>
      </w:r>
      <w:r/>
    </w:p>
    <w:p>
      <w:pPr>
        <w:pStyle w:val="ListNumber"/>
        <w:spacing w:line="240" w:lineRule="auto"/>
        <w:ind w:left="720"/>
      </w:pPr>
      <w:r/>
      <w:hyperlink r:id="rId14">
        <w:r>
          <w:rPr>
            <w:color w:val="0000EE"/>
            <w:u w:val="single"/>
          </w:rPr>
          <w:t>https://www.abc.net.au/news/2026-07-04/two-sydney-mardi-gras-board-members-removed/106880014</w:t>
        </w:r>
      </w:hyperlink>
      <w:r>
        <w:t xml:space="preserve"> - ABC News reports that Sydney Gay and Lesbian Mardi Gras members voted to remove directors Damien Nguyen and Luna Choo at an extraordinary general meeting in July 2026. Both directors were associated with Pride in Protest, a faction seeking a stronger focus on transgender rights. The article describes disputes involving governance, board leadership, activism and the organisation’s response to earlier motions, including motions concerning transgender inclusion. It says resolutions seeking the removal of co-chairs Mits Delisle and Kathy Pavlich were unsuccessful. The report includes explanations from people on different sides of the disagreement: Pride in Protest members raised concerns about trans rights and the group’s place in Mardi Gras, while a representative of Protect Mardi Gras argued for broad alliances and said some proposed restrictions could weaken community solidarity. An unaffiliated member also called for inclusion and cohesion. The article provides important background to the 2026 board contest by documenting the internal dispute that preceded it and the removal of two Pride in Protest directors. It also reports the board’s stated intention to review issues raised during the meeting and to strengthen governance and trust.</w:t>
      </w:r>
      <w:r/>
    </w:p>
    <w:p>
      <w:pPr>
        <w:pStyle w:val="ListNumber"/>
        <w:spacing w:line="240" w:lineRule="auto"/>
        <w:ind w:left="720"/>
      </w:pPr>
      <w:r/>
      <w:hyperlink r:id="rId13">
        <w:r>
          <w:rPr>
            <w:color w:val="0000EE"/>
            <w:u w:val="single"/>
          </w:rPr>
          <w:t>https://www.minus18.org.au/campaigns/sydney-gay-and-lesbian-mardi-gras/</w:t>
        </w:r>
      </w:hyperlink>
      <w:r>
        <w:t xml:space="preserve"> - Minus18’s Sydney Mardi Gras page describes the festival’s cultural significance and its organisation’s activities for LGBTQIA+ young people. It identifies Sydney Gay and Lesbian Mardi Gras as beginning in 1978 as a protest in Darlinghurst and says it has since become an important part of Australian LGBTQIA+ pride and cultural identity. The page focuses on Minus18’s participation in the 2026 festival, including its Queer Formal for young people, educational presentations and community support. It describes the formal as an opportunity for LGBTQIA+ young people to celebrate identity, community and friendship, and encourages organisations to learn about Mardi Gras history, allyship and inclusion through Minus18’s education team. The resource offers useful historical context for the article’s references to Mardi Gras’s protest roots, while its main purpose is to promote youth inclusion and Minus18’s activities rather than document the board election. It also outlines ways to support queer young people, including donations and access to educational resources. The page therefore supports the historical framing of Mardi Gras as an event originating in protest and gives broader context for why representation and community participation remain significant themes in discussions about the festival.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1/pride-in-protest-puts-trans-representation-at-the-centre-of-sydney-mardi-gras-board-race/" TargetMode="External"/><Relationship Id="rId10" Type="http://schemas.openxmlformats.org/officeDocument/2006/relationships/hyperlink" Target="https://www.sydneycriminallawyers.com.au/blog/pride-in-protest-runs-all-trans-women-ticket-for-mardi-gras-board-interview-with-iris-street/" TargetMode="External"/><Relationship Id="rId11" Type="http://schemas.openxmlformats.org/officeDocument/2006/relationships/hyperlink" Target="https://archive.3cr.org.au/inyaface/episode/pride-protest-all-trans-women-ticket-mardi-gras-board-election-erin-maroney" TargetMode="External"/><Relationship Id="rId12" Type="http://schemas.openxmlformats.org/officeDocument/2006/relationships/hyperlink" Target="https://www.mardigras.org.au/about/annual-general-meeting/" TargetMode="External"/><Relationship Id="rId13" Type="http://schemas.openxmlformats.org/officeDocument/2006/relationships/hyperlink" Target="https://www.minus18.org.au/campaigns/sydney-gay-and-lesbian-mardi-gras/" TargetMode="External"/><Relationship Id="rId14" Type="http://schemas.openxmlformats.org/officeDocument/2006/relationships/hyperlink" Target="https://www.abc.net.au/news/2026-07-04/two-sydney-mardi-gras-board-members-removed/1068800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