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Chéries-Chéris 2026: Paris Queer Film Festival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Paris for Chéries-Chéris 2026, the city’s LGBTQIA+ film festival, running from 14 to 24 November. Its 32nd edition brings a record 85 features and 79 shorts from more than 40 countries to four venues. Here’s what to know, from Isabelle Huppert’s gothic opening-night turn to the films and events worth planning around.</w:t>
      </w:r>
      <w:r/>
    </w:p>
    <w:p>
      <w:pPr>
        <w:pStyle w:val="Heading2"/>
      </w:pPr>
      <w:r>
        <w:t>Essential takeaways</w:t>
      </w:r>
      <w:r/>
      <w:r/>
    </w:p>
    <w:p>
      <w:pPr>
        <w:pStyle w:val="ListBullet"/>
        <w:spacing w:line="240" w:lineRule="auto"/>
        <w:ind w:left="720"/>
      </w:pPr>
      <w:r/>
      <w:r>
        <w:rPr>
          <w:b/>
        </w:rPr>
        <w:t>When:</w:t>
      </w:r>
      <w:r>
        <w:t xml:space="preserve"> Chéries-Chéris runs from 14 to 24 November 2026 in Paris.</w:t>
      </w:r>
      <w:r/>
    </w:p>
    <w:p>
      <w:pPr>
        <w:pStyle w:val="ListBullet"/>
        <w:spacing w:line="240" w:lineRule="auto"/>
        <w:ind w:left="720"/>
      </w:pPr>
      <w:r/>
      <w:r>
        <w:rPr>
          <w:b/>
        </w:rPr>
        <w:t>Where:</w:t>
      </w:r>
      <w:r>
        <w:t xml:space="preserve"> Screenings are planned at MK2 Beaubourg, MK2 Quai de Seine, MK2 Bibliothèque and the returning Forum des images.</w:t>
      </w:r>
      <w:r/>
    </w:p>
    <w:p>
      <w:pPr>
        <w:pStyle w:val="ListBullet"/>
        <w:spacing w:line="240" w:lineRule="auto"/>
        <w:ind w:left="720"/>
      </w:pPr>
      <w:r/>
      <w:r>
        <w:rPr>
          <w:b/>
        </w:rPr>
        <w:t>The scale:</w:t>
      </w:r>
      <w:r>
        <w:t xml:space="preserve"> The programme lists 85 features and 79 shorts from more than 40 countries.</w:t>
      </w:r>
      <w:r/>
    </w:p>
    <w:p>
      <w:pPr>
        <w:pStyle w:val="ListBullet"/>
        <w:spacing w:line="240" w:lineRule="auto"/>
        <w:ind w:left="720"/>
      </w:pPr>
      <w:r/>
      <w:r>
        <w:rPr>
          <w:b/>
        </w:rPr>
        <w:t>Big-screen moments:</w:t>
      </w:r>
      <w:r>
        <w:t xml:space="preserve"> Isabelle Huppert stars in opening film </w:t>
      </w:r>
      <w:r>
        <w:rPr>
          <w:i/>
        </w:rPr>
        <w:t>The Blood Countess</w:t>
      </w:r>
      <w:r>
        <w:t xml:space="preserve">, while </w:t>
      </w:r>
      <w:r>
        <w:rPr>
          <w:i/>
        </w:rPr>
        <w:t>La Bola Negra</w:t>
      </w:r>
      <w:r>
        <w:t xml:space="preserve"> closes the festival.</w:t>
      </w:r>
      <w:r/>
    </w:p>
    <w:p>
      <w:pPr>
        <w:pStyle w:val="ListBullet"/>
        <w:spacing w:line="240" w:lineRule="auto"/>
        <w:ind w:left="720"/>
      </w:pPr>
      <w:r/>
      <w:r>
        <w:rPr>
          <w:b/>
        </w:rPr>
        <w:t>Plan ahead:</w:t>
      </w:r>
      <w:r>
        <w:t xml:space="preserve"> Check each film listing for screening times, age guidance and English-subtitle information.</w:t>
      </w:r>
      <w:r/>
      <w:r/>
    </w:p>
    <w:p>
      <w:pPr>
        <w:pStyle w:val="Heading2"/>
      </w:pPr>
      <w:r>
        <w:t>A record-breaking edition spreads across Paris</w:t>
      </w:r>
      <w:r/>
    </w:p>
    <w:p>
      <w:r/>
      <w:r>
        <w:t xml:space="preserve">There’s plenty to browse: 85 features and 79 short films make this the largest edition in the festival’s history, with work from more than 40 countries. Chéries-Chéris has been presenting queer cinema since 1994, and the organisers reported more than 22,000 attendees at last year’s festival. </w:t>
      </w:r>
      <w:hyperlink r:id="rId9">
        <w:r>
          <w:rPr>
            <w:color w:val="0000EE"/>
            <w:u w:val="single"/>
          </w:rPr>
          <w:t>[2]</w:t>
        </w:r>
      </w:hyperlink>
      <w:r>
        <w:rPr>
          <w:b/>
        </w:rPr>
        <w:t xml:space="preserve">, </w:t>
      </w:r>
      <w:hyperlink r:id="rId10">
        <w:r>
          <w:rPr>
            <w:color w:val="0000EE"/>
            <w:u w:val="single"/>
          </w:rPr>
          <w:t>[4]</w:t>
        </w:r>
      </w:hyperlink>
      <w:r/>
    </w:p>
    <w:p>
      <w:r/>
      <w:r>
        <w:t xml:space="preserve">Screenings are listed at MK2 Beaubourg, MK2 Quai de Seine and MK2 Bibliothèque, with the Forum des images back on the map after a long absence. The Forum is hosting classics, talks and a masterclass, while the MK2 cinemas carry much of the main programme. </w:t>
      </w:r>
      <w:hyperlink r:id="rId9">
        <w:r>
          <w:rPr>
            <w:color w:val="0000EE"/>
            <w:u w:val="single"/>
          </w:rPr>
          <w:t>[2]</w:t>
        </w:r>
      </w:hyperlink>
      <w:r>
        <w:rPr>
          <w:b/>
        </w:rPr>
        <w:t xml:space="preserve">, </w:t>
      </w:r>
      <w:hyperlink r:id="rId10">
        <w:r>
          <w:rPr>
            <w:color w:val="0000EE"/>
            <w:u w:val="single"/>
          </w:rPr>
          <w:t>[4]</w:t>
        </w:r>
      </w:hyperlink>
      <w:r/>
    </w:p>
    <w:p>
      <w:r/>
      <w:r>
        <w:t xml:space="preserve">Films are shown in their original languages with French subtitles. If you need English subtitles, check the individual listing before booking; not every screening will necessarily have them. Some films also carry 16+ or 18+ guidance, so it’s worth checking the details rather than turning up surprised. </w:t>
      </w:r>
      <w:hyperlink r:id="rId9">
        <w:r>
          <w:rPr>
            <w:color w:val="0000EE"/>
            <w:u w:val="single"/>
          </w:rPr>
          <w:t>[2]</w:t>
        </w:r>
      </w:hyperlink>
      <w:r/>
    </w:p>
    <w:p>
      <w:pPr>
        <w:pStyle w:val="Heading2"/>
      </w:pPr>
      <w:r>
        <w:t>From vampire glamour to a sweeping Spanish saga</w:t>
      </w:r>
      <w:r/>
    </w:p>
    <w:p>
      <w:r/>
      <w:r>
        <w:t xml:space="preserve">Opening film </w:t>
      </w:r>
      <w:r>
        <w:rPr>
          <w:i/>
        </w:rPr>
        <w:t>The Blood Countess</w:t>
      </w:r>
      <w:r>
        <w:t xml:space="preserve">, directed by Ulrike Ottinger, stars Isabelle Huppert as a vampire roaming fin-de-siècle Vienna. Its gothic, camp premise promises a playful spin on the vampire story, with a cast that includes Birgit Minichmayr, Lars Eidinger and Conchita Wurst. The listed opening-night screening is at MK2 Bibliothèque on 17 November. </w:t>
      </w:r>
      <w:hyperlink r:id="rId9">
        <w:r>
          <w:rPr>
            <w:color w:val="0000EE"/>
            <w:u w:val="single"/>
          </w:rPr>
          <w:t>[2]</w:t>
        </w:r>
      </w:hyperlink>
      <w:r>
        <w:rPr>
          <w:b/>
        </w:rPr>
        <w:t xml:space="preserve">, </w:t>
      </w:r>
      <w:hyperlink r:id="rId11">
        <w:r>
          <w:rPr>
            <w:color w:val="0000EE"/>
            <w:u w:val="single"/>
          </w:rPr>
          <w:t>[3]</w:t>
        </w:r>
      </w:hyperlink>
      <w:r/>
    </w:p>
    <w:p>
      <w:r/>
      <w:r>
        <w:t xml:space="preserve">The festival closes on 24 November with </w:t>
      </w:r>
      <w:r>
        <w:rPr>
          <w:i/>
        </w:rPr>
        <w:t>La Bola Negra</w:t>
      </w:r>
      <w:r>
        <w:t xml:space="preserve">, directed by Javier Calvo and Javier Ambrossi, the Spanish duo known as Los Javis. The story links three men across different periods of Spanish history, drawing on an unfinished text by Federico García Lorca. The film won Best Director at the 2026 Cannes Film Festival. </w:t>
      </w:r>
      <w:hyperlink r:id="rId9">
        <w:r>
          <w:rPr>
            <w:color w:val="0000EE"/>
            <w:u w:val="single"/>
          </w:rPr>
          <w:t>[2]</w:t>
        </w:r>
      </w:hyperlink>
      <w:r>
        <w:rPr>
          <w:b/>
        </w:rPr>
        <w:t xml:space="preserve">, </w:t>
      </w:r>
      <w:hyperlink r:id="rId12">
        <w:r>
          <w:rPr>
            <w:color w:val="0000EE"/>
            <w:u w:val="single"/>
          </w:rPr>
          <w:t>[6]</w:t>
        </w:r>
      </w:hyperlink>
      <w:r/>
    </w:p>
    <w:p>
      <w:r/>
      <w:r>
        <w:t xml:space="preserve">One date detail deserves a second look: the festival is described as running from 14 to 24 November, but the opening-night screening is listed for 17 November. Check the official schedule for the full screening calendar, as the first festival screenings begin before the gala. </w:t>
      </w:r>
      <w:hyperlink r:id="rId9">
        <w:r>
          <w:rPr>
            <w:color w:val="0000EE"/>
            <w:u w:val="single"/>
          </w:rPr>
          <w:t>[2]</w:t>
        </w:r>
      </w:hyperlink>
      <w:r>
        <w:rPr>
          <w:b/>
        </w:rPr>
        <w:t xml:space="preserve">, </w:t>
      </w:r>
      <w:hyperlink r:id="rId10">
        <w:r>
          <w:rPr>
            <w:color w:val="0000EE"/>
            <w:u w:val="single"/>
          </w:rPr>
          <w:t>[4]</w:t>
        </w:r>
      </w:hyperlink>
      <w:r/>
    </w:p>
    <w:p>
      <w:pPr>
        <w:pStyle w:val="Heading2"/>
      </w:pPr>
      <w:r>
        <w:t>What to watch in the 2026 programme</w:t>
      </w:r>
      <w:r/>
    </w:p>
    <w:p>
      <w:r/>
      <w:r>
        <w:t xml:space="preserve">For a high-profile special screening, look out for </w:t>
      </w:r>
      <w:r>
        <w:rPr>
          <w:i/>
        </w:rPr>
        <w:t>Coward</w:t>
      </w:r>
      <w:r>
        <w:t xml:space="preserve"> (</w:t>
      </w:r>
      <w:r>
        <w:rPr>
          <w:i/>
        </w:rPr>
        <w:t>Les Braves</w:t>
      </w:r>
      <w:r>
        <w:t xml:space="preserve">), Lukas Dhont’s First World War drama about two soldiers whose relationship develops under the pressure of the Belgian front. Dhont and lead actors Emmanuel Macchia and Valentin Campagne are listed as attending the 16 November screening at MK2 Quai de Seine. </w:t>
      </w:r>
      <w:hyperlink r:id="rId9">
        <w:r>
          <w:rPr>
            <w:color w:val="0000EE"/>
            <w:u w:val="single"/>
          </w:rPr>
          <w:t>[2]</w:t>
        </w:r>
      </w:hyperlink>
      <w:r>
        <w:rPr>
          <w:b/>
        </w:rPr>
        <w:t xml:space="preserve">, </w:t>
      </w:r>
      <w:hyperlink r:id="rId13">
        <w:r>
          <w:rPr>
            <w:color w:val="0000EE"/>
            <w:u w:val="single"/>
          </w:rPr>
          <w:t>[5]</w:t>
        </w:r>
      </w:hyperlink>
      <w:r/>
    </w:p>
    <w:p>
      <w:r/>
      <w:r>
        <w:t xml:space="preserve">The competition has plenty of different moods. </w:t>
      </w:r>
      <w:r>
        <w:rPr>
          <w:i/>
        </w:rPr>
        <w:t>Iván &amp; Hadoum</w:t>
      </w:r>
      <w:r>
        <w:t xml:space="preserve">, a Berlinale Teddy Award winner, follows a romance between a trans man and his Moroccan colleague in Spain’s greenhouse industry, while </w:t>
      </w:r>
      <w:r>
        <w:rPr>
          <w:i/>
        </w:rPr>
        <w:t>Mouse</w:t>
      </w:r>
      <w:r>
        <w:t xml:space="preserve"> is a coming-of-age story set in Arkansas. For animation, </w:t>
      </w:r>
      <w:r>
        <w:rPr>
          <w:i/>
        </w:rPr>
        <w:t>Tangles</w:t>
      </w:r>
      <w:r>
        <w:t xml:space="preserve"> adapts Sarah Leavitt’s autobiographical graphic novel about a family facing memory loss. </w:t>
      </w:r>
      <w:hyperlink r:id="rId9">
        <w:r>
          <w:rPr>
            <w:color w:val="0000EE"/>
            <w:u w:val="single"/>
          </w:rPr>
          <w:t>[2]</w:t>
        </w:r>
      </w:hyperlink>
      <w:r>
        <w:rPr>
          <w:b/>
        </w:rPr>
        <w:t xml:space="preserve">, </w:t>
      </w:r>
      <w:hyperlink r:id="rId11">
        <w:r>
          <w:rPr>
            <w:color w:val="0000EE"/>
            <w:u w:val="single"/>
          </w:rPr>
          <w:t>[3]</w:t>
        </w:r>
      </w:hyperlink>
      <w:r/>
    </w:p>
    <w:p>
      <w:r/>
      <w:r>
        <w:t xml:space="preserve">There are also films with a strong sense of place and history. </w:t>
      </w:r>
      <w:r>
        <w:rPr>
          <w:i/>
        </w:rPr>
        <w:t>Narciso</w:t>
      </w:r>
      <w:r>
        <w:t xml:space="preserve"> turns to 1950s Paraguay as dictatorship tightens its hold, while </w:t>
      </w:r>
      <w:r>
        <w:rPr>
          <w:i/>
        </w:rPr>
        <w:t>Strange River</w:t>
      </w:r>
      <w:r>
        <w:t xml:space="preserve"> follows a teenager cycling along the Danube with his family. Documentary choices range from a portrait of filmmaker Barbara Hammer to a look at queer life around Mexican rodeo. </w:t>
      </w:r>
      <w:hyperlink r:id="rId9">
        <w:r>
          <w:rPr>
            <w:color w:val="0000EE"/>
            <w:u w:val="single"/>
          </w:rPr>
          <w:t>[2]</w:t>
        </w:r>
      </w:hyperlink>
      <w:r>
        <w:rPr>
          <w:b/>
        </w:rPr>
        <w:t xml:space="preserve">, </w:t>
      </w:r>
      <w:hyperlink r:id="rId11">
        <w:r>
          <w:rPr>
            <w:color w:val="0000EE"/>
            <w:u w:val="single"/>
          </w:rPr>
          <w:t>[3]</w:t>
        </w:r>
      </w:hyperlink>
      <w:r/>
    </w:p>
    <w:p>
      <w:pPr>
        <w:pStyle w:val="Heading2"/>
      </w:pPr>
      <w:r>
        <w:t>Make a practical plan before you go</w:t>
      </w:r>
      <w:r/>
    </w:p>
    <w:p>
      <w:r/>
      <w:r>
        <w:t xml:space="preserve">With four venues and a packed schedule, choosing by area as well as by film can save time. MK2 Beaubourg is in the 3rd arrondissement, MK2 Quai de Seine in the 19th, MK2 Bibliothèque in the 13th and the Forum des images near Les Halles. Allow a little breathing room between screenings, especially if you’re crossing the city. </w:t>
      </w:r>
      <w:hyperlink r:id="rId9">
        <w:r>
          <w:rPr>
            <w:color w:val="0000EE"/>
            <w:u w:val="single"/>
          </w:rPr>
          <w:t>[2]</w:t>
        </w:r>
      </w:hyperlink>
      <w:r>
        <w:rPr>
          <w:b/>
        </w:rPr>
        <w:t xml:space="preserve">, </w:t>
      </w:r>
      <w:hyperlink r:id="rId10">
        <w:r>
          <w:rPr>
            <w:color w:val="0000EE"/>
            <w:u w:val="single"/>
          </w:rPr>
          <w:t>[4]</w:t>
        </w:r>
      </w:hyperlink>
      <w:r/>
    </w:p>
    <w:p>
      <w:r/>
      <w:r>
        <w:t xml:space="preserve">The programme includes 17 feature films in competition, 19 documentaries and 15 short-film programmes, alongside restored classics, a masterclass and parties. That makes it a good festival for mixing a big-name screening with something less familiar; a short-film session can be a neat way to sample several emerging voices in one sitting. </w:t>
      </w:r>
      <w:hyperlink r:id="rId9">
        <w:r>
          <w:rPr>
            <w:color w:val="0000EE"/>
            <w:u w:val="single"/>
          </w:rPr>
          <w:t>[2]</w:t>
        </w:r>
      </w:hyperlink>
      <w:r>
        <w:rPr>
          <w:b/>
        </w:rPr>
        <w:t xml:space="preserve">, </w:t>
      </w:r>
      <w:hyperlink r:id="rId11">
        <w:r>
          <w:rPr>
            <w:color w:val="0000EE"/>
            <w:u w:val="single"/>
          </w:rPr>
          <w:t>[3]</w:t>
        </w:r>
      </w:hyperlink>
      <w:r/>
    </w:p>
    <w:p>
      <w:r/>
      <w:r>
        <w:t xml:space="preserve">The organisers say a Happy Hour rate applies throughout the day at MK2 cinemas during the festival. For tickets, accessibility details and any last-minute changes, use the official programme and check the film listing before setting off. </w:t>
      </w:r>
      <w:hyperlink r:id="rId9">
        <w:r>
          <w:rPr>
            <w:color w:val="0000EE"/>
            <w:u w:val="single"/>
          </w:rPr>
          <w:t>[2]</w:t>
        </w:r>
      </w:hyperlink>
      <w:r/>
    </w:p>
    <w:p>
      <w:pPr>
        <w:pStyle w:val="Heading2"/>
      </w:pPr>
      <w:r>
        <w:t>The festival’s appeal goes beyond the screen</w:t>
      </w:r>
      <w:r/>
    </w:p>
    <w:p>
      <w:r/>
      <w:r>
        <w:t xml:space="preserve">The Forum des images adds a space for conversation, with a screenwriting workshop, a round-table discussion and a masterclass among the listed events. Restored films and tributes to queer filmmakers also give the festival a longer view, connecting current work with the artists and titles that helped shape queer cinema. </w:t>
      </w:r>
      <w:hyperlink r:id="rId9">
        <w:r>
          <w:rPr>
            <w:color w:val="0000EE"/>
            <w:u w:val="single"/>
          </w:rPr>
          <w:t>[2]</w:t>
        </w:r>
      </w:hyperlink>
      <w:r>
        <w:rPr>
          <w:b/>
        </w:rPr>
        <w:t xml:space="preserve">, </w:t>
      </w:r>
      <w:hyperlink r:id="rId11">
        <w:r>
          <w:rPr>
            <w:color w:val="0000EE"/>
            <w:u w:val="single"/>
          </w:rPr>
          <w:t>[3]</w:t>
        </w:r>
      </w:hyperlink>
      <w:r/>
    </w:p>
    <w:p>
      <w:r/>
      <w:r>
        <w:t xml:space="preserve">And then there are the parties, which give the festival a social life beyond the cinema seats. Whether you’re in Paris for one screening or planning a run of films, the strongest approach is simple: pick a couple of must-sees, leave room for a discovery, and check the practical details before booking. </w:t>
      </w:r>
      <w:hyperlink r:id="rId9">
        <w:r>
          <w:rPr>
            <w:color w:val="0000EE"/>
            <w:u w:val="single"/>
          </w:rPr>
          <w:t>[2]</w:t>
        </w:r>
      </w:hyperlink>
      <w:r>
        <w:rPr>
          <w:b/>
        </w:rPr>
        <w:t xml:space="preserve">, </w:t>
      </w:r>
      <w:hyperlink r:id="rId10">
        <w:r>
          <w:rPr>
            <w:color w:val="0000EE"/>
            <w:u w:val="single"/>
          </w:rPr>
          <w:t>[4]</w:t>
        </w:r>
      </w:hyperlink>
      <w:r/>
    </w:p>
    <w:p>
      <w:r/>
      <w:r>
        <w:t xml:space="preserve">A little planning goes a long way when the programme is this big, so choose your screenings and let the unexpected ones surprise you. </w:t>
      </w:r>
      <w:hyperlink r:id="rId9">
        <w:r>
          <w:rPr>
            <w:color w:val="0000EE"/>
            <w:u w:val="single"/>
          </w:rPr>
          <w:t>[2]</w:t>
        </w:r>
      </w:hyperlink>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w:t>
      </w:r>
      <w:hyperlink r:id="rId11">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[4]</w:t>
        </w:r>
      </w:hyperlink>
      <w:r>
        <w:t xml:space="preserve">- Paragraph 15: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https://movieintheair.com/en/2026/11/cheries-cheris-2026-film-festival/</w:t>
        </w:r>
      </w:hyperlink>
      <w:r>
        <w:t xml:space="preserve"> - Please view link - unable to able to access data</w:t>
      </w:r>
      <w:r/>
    </w:p>
    <w:p>
      <w:pPr>
        <w:pStyle w:val="ListNumber"/>
        <w:spacing w:line="240" w:lineRule="auto"/>
        <w:ind w:left="720"/>
      </w:pPr>
      <w:r/>
      <w:hyperlink r:id="rId9">
        <w:r>
          <w:rPr>
            <w:color w:val="0000EE"/>
            <w:u w:val="single"/>
          </w:rPr>
          <w:t>https://cheries-cheris.com/</w:t>
        </w:r>
      </w:hyperlink>
      <w:r>
        <w:t xml:space="preserve"> - The official Chéries-Chéris festival website announces the 32nd Paris LGBTQIA+ film festival, taking place from 14 to 24 November 2026. It presents the event as an international celebration of queer cinema and provides dedicated sections for feature-film, documentary and short-film competitions, as well as fiction and documentary panoramas and special screenings. The home page confirms the opening ceremony is The Blood Countess, directed by Ulrike Ottinger, on Tuesday 17 November at 20:00 at MK2 Bibliothèque. It also lists La Bola Negra, by Javier Calvo and Javier Ambrossi, as the closing film on Tuesday 24 November at 19:30 at the same venue. Visitors can access the programme, jury information, festival events and related activities, including the festival’s talks, workshop, masterclass and podcast programme. The site is the primary reference for confirming the festival dates, venues, scheduled screenings and event details. Its listings also point visitors towards the full programme, useful for checking individual film details, timings and any updates before attending.</w:t>
      </w:r>
      <w:r/>
    </w:p>
    <w:p>
      <w:pPr>
        <w:pStyle w:val="ListNumber"/>
        <w:spacing w:line="240" w:lineRule="auto"/>
        <w:ind w:left="720"/>
      </w:pPr>
      <w:r/>
      <w:hyperlink r:id="rId11">
        <w:r>
          <w:rPr>
            <w:color w:val="0000EE"/>
            <w:u w:val="single"/>
          </w:rPr>
          <w:t>https://queer.paris/en/blog/cheries-cheris-2026-what-to-watch</w:t>
        </w:r>
      </w:hyperlink>
      <w:r>
        <w:t xml:space="preserve"> - This English-language festival guide describes Chéries-Chéris 2026 as the 32nd edition of Paris’s international LGBTQIA+ film festival, running from 14 to 24 November. It reports a programme of 85 feature films and 79 shorts from more than forty countries, and notes that the previous edition drew over 22,000 visitors. The article lists the participating cinemas—MK2 Beaubourg, MK2 Bibliothèque and MK2 Quai de Seine—and identifies the Forum des images as a venue for heritage screenings, masterclasses, panels and workshops. It highlights The Blood Countess as the opening film and La Bola Negra as the closing film, then surveys special screenings such as Lukas Dhont’s Les Braves, Bertrand Mandico’s Roma Elastica, Ira Sachs’s The Man I Love and Carmen Emmi’s Plainclothes. Other sections discuss competition selections, queer animation, documentaries, classic films, retrospectives and the short-film programmes. The guide also cautions that subtitle availability varies from screening to screening and advises readers to consult the festival’s official listings. It provides a useful independent overview of the edition’s scope and notable titles.</w:t>
      </w:r>
      <w:r/>
    </w:p>
    <w:p>
      <w:pPr>
        <w:pStyle w:val="ListNumber"/>
        <w:spacing w:line="240" w:lineRule="auto"/>
        <w:ind w:left="720"/>
      </w:pPr>
      <w:r/>
      <w:hyperlink r:id="rId10">
        <w:r>
          <w:rPr>
            <w:color w:val="0000EE"/>
            <w:u w:val="single"/>
          </w:rPr>
          <w:t>https://parisjetaime.com/evenement/festival-cheries-cheris-e158</w:t>
        </w:r>
      </w:hyperlink>
      <w:r>
        <w:t xml:space="preserve"> - The Paris tourism office’s event listing confirms that Chéries-Chéris is scheduled in Paris from 14 to 24 November 2026, with MK2 Beaubourg listed as an event location. It describes the festival as a long-running LGBTQ cinema gathering, established in 1994, showcasing feature films, short films and documentaries that explore homosexuality and transgender experiences in their varied forms. The listing characterises the event as international and audience-facing, bringing together screenings, retrospectives, meetings, parties and discussions. Its concise institutional summary supports the basic practical information in the festival guide, especially the dates, Paris setting, cinema venue and the festival’s broad programme format. The page also supplies contextual background on the festival’s history and purpose, explaining that Chéries-Chéris has presented queer cinema for decades rather than being a one-off event. As a city tourism resource, it is useful for readers seeking a straightforward confirmation of the festival’s place in the Paris cultural calendar and its combination of films, talks and social events.</w:t>
      </w:r>
      <w:r/>
    </w:p>
    <w:p>
      <w:pPr>
        <w:pStyle w:val="ListNumber"/>
        <w:spacing w:line="240" w:lineRule="auto"/>
        <w:ind w:left="720"/>
      </w:pPr>
      <w:r/>
      <w:hyperlink r:id="rId13">
        <w:r>
          <w:rPr>
            <w:color w:val="0000EE"/>
            <w:u w:val="single"/>
          </w:rPr>
          <w:t>https://www.festival-cannes.com/en/f/coward/</w:t>
        </w:r>
      </w:hyperlink>
      <w:r>
        <w:t xml:space="preserve"> - The official Festival de Cannes film page identifies Coward as a 2026 feature directed by Lukas Dhont and selected in competition. Its synopsis is set during the First World War: Pierre, a new arrival at the front, wants to prove himself, while Francis organises a theatre performance to raise the spirits of the soldiers. Against the continuing violence, the two men search for moments of escape and connection. The page credits Dhont as director and lists Emmanuel Macchia and Valentin Campagne in the cast. It also identifies the film’s production countries as Belgium, France and the Netherlands, and gives a runtime of 120 minutes. The listing notes a 2026 Best Actor award for the film, supporting the article’s reference to the recognition received by its two leads. This Cannes source is an authoritative reference for Coward’s director, premise, production details, cast and award status. It supports the film’s presence in the article’s recommended screenings, although the local festival screening time and guest attendance are specific to Chéries-Chéris and should be checked against that festival’s own programme.</w:t>
      </w:r>
      <w:r/>
    </w:p>
    <w:p>
      <w:pPr>
        <w:pStyle w:val="ListNumber"/>
        <w:spacing w:line="240" w:lineRule="auto"/>
        <w:ind w:left="720"/>
      </w:pPr>
      <w:r/>
      <w:hyperlink r:id="rId12">
        <w:r>
          <w:rPr>
            <w:color w:val="0000EE"/>
            <w:u w:val="single"/>
          </w:rPr>
          <w:t>https://www.festival-cannes.com/en/press/press-releases/the-79th-festival-de-cannes-winners-list/</w:t>
        </w:r>
      </w:hyperlink>
      <w:r>
        <w:t xml:space="preserve"> - The Festival de Cannes press release gives the official results of the 79th festival and supports two Cannes-related claims in the supplied guide. It records Javier Calvo and Javier Ambrossi as joint recipients of the Best Director Prize for La Bola Negra, alongside Paweł Pawlikowski for Fatherland. It also lists Emmanuel Macchia and Valentin Campagne as the Best Performance for an Actor winners for Coward, directed by Lukas Dhont. The page places those results among the awards for feature films and also records prizes from other Cannes sections, including Un Certain Regard, the Caméra d’Or and La Cinef. For readers following the Chéries-Chéris programme, this official awards record verifies the cited recognition of the closing-night film and the two lead actors in the special screening. The press-release format makes the results easy to distinguish from nominations or informal predictions. It is an appropriate primary source for the Cannes award information, while it does not itself establish the Paris festival’s screening schedule, venues or ticket arrangements.</w:t>
      </w:r>
      <w:r/>
    </w:p>
    <w:p>
      <w:pPr>
        <w:pStyle w:val="ListNumber"/>
        <w:spacing w:line="240" w:lineRule="auto"/>
        <w:ind w:left="720"/>
      </w:pPr>
      <w:r/>
      <w:hyperlink r:id="rId15">
        <w:r>
          <w:rPr>
            <w:color w:val="0000EE"/>
            <w:u w:val="single"/>
          </w:rPr>
          <w:t>https://watch.eventive.org/sundance-film-festival-2026/play/693db40679b965c7ced2efe4</w:t>
        </w:r>
      </w:hyperlink>
      <w:r>
        <w:t xml:space="preserve"> - The Sundance Film Festival’s listing for Tell Me Everything describes Moshe Rosenthal’s film as an intimate father-and-son story shaped by a startling revelation within a family. The story follows Boaz as he approaches his bar mitzvah and tries to understand masculinity and his relationship with his father. As he confronts what he learns, childhood gives way to anger, shame and guilt, and the film traces his search for understanding and connection. Sundance praises the performances, detailed storytelling, visual style and evocation of the 1980s. Its factual information identifies the film as a 2026 Israel–France production, directed and written by Moshe Rosenthal, with a runtime of 109 minutes and Hebrew as its language. This source corroborates the film’s director, national co-production and central family drama, providing context for its inclusion in the Chéries-Chéris panorama. The listing does not confirm the Paris festival’s particular screening time or the film’s award history; those details require the official Chéries-Chéris programme or other award records.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heries-cheris.com/" TargetMode="External"/><Relationship Id="rId10" Type="http://schemas.openxmlformats.org/officeDocument/2006/relationships/hyperlink" Target="https://parisjetaime.com/evenement/festival-cheries-cheris-e158" TargetMode="External"/><Relationship Id="rId11" Type="http://schemas.openxmlformats.org/officeDocument/2006/relationships/hyperlink" Target="https://queer.paris/en/blog/cheries-cheris-2026-what-to-watch" TargetMode="External"/><Relationship Id="rId12" Type="http://schemas.openxmlformats.org/officeDocument/2006/relationships/hyperlink" Target="https://www.festival-cannes.com/en/press/press-releases/the-79th-festival-de-cannes-winners-list/" TargetMode="External"/><Relationship Id="rId13" Type="http://schemas.openxmlformats.org/officeDocument/2006/relationships/hyperlink" Target="https://www.festival-cannes.com/en/f/coward/" TargetMode="External"/><Relationship Id="rId14" Type="http://schemas.openxmlformats.org/officeDocument/2006/relationships/hyperlink" Target="https://movieintheair.com/en/2026/11/cheries-cheris-2026-film-festival/" TargetMode="External"/><Relationship Id="rId15" Type="http://schemas.openxmlformats.org/officeDocument/2006/relationships/hyperlink" Target="https://watch.eventive.org/sundance-film-festival-2026/play/693db40679b965c7ced2efe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