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Neighbourhoods in US Cities Beyond the Coasts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looking for welcoming LGBTQ+ neighbourhoods in the American Midwest and South will find lively options well beyond the usual big-city shortlist. From Columbus’s colourful Short North to Dallas’s Oak Lawn, these districts pair queer nightlife and community events with local character, giving visitors a more grounded way to explore cities often overlooked by LGBTQ+ travel guides.</w:t>
      </w:r>
      <w:r/>
    </w:p>
    <w:p>
      <w:pPr>
        <w:pStyle w:val="Heading2"/>
      </w:pPr>
      <w:r>
        <w:t>Essential Takeaways</w:t>
      </w:r>
      <w:r/>
      <w:r/>
    </w:p>
    <w:p>
      <w:pPr>
        <w:pStyle w:val="ListBullet"/>
        <w:spacing w:line="240" w:lineRule="auto"/>
        <w:ind w:left="720"/>
      </w:pPr>
      <w:r/>
      <w:r>
        <w:rPr>
          <w:b/>
        </w:rPr>
        <w:t>Columbus has a clear starting point:</w:t>
      </w:r>
      <w:r>
        <w:t xml:space="preserve"> The Short North is a central arts and nightlife district with LGBTQ+ venues and community appeal.</w:t>
      </w:r>
      <w:r/>
    </w:p>
    <w:p>
      <w:pPr>
        <w:pStyle w:val="ListBullet"/>
        <w:spacing w:line="240" w:lineRule="auto"/>
        <w:ind w:left="720"/>
      </w:pPr>
      <w:r/>
      <w:r>
        <w:rPr>
          <w:b/>
        </w:rPr>
        <w:t>Des Moines offers an easy-going city break:</w:t>
      </w:r>
      <w:r>
        <w:t xml:space="preserve"> Its LGBTQ+ visitor information highlights local places and events to help plan a visit.</w:t>
      </w:r>
      <w:r/>
    </w:p>
    <w:p>
      <w:pPr>
        <w:pStyle w:val="ListBullet"/>
        <w:spacing w:line="240" w:lineRule="auto"/>
        <w:ind w:left="720"/>
      </w:pPr>
      <w:r/>
      <w:r>
        <w:rPr>
          <w:b/>
        </w:rPr>
        <w:t>Lawrence brings a college-town feel:</w:t>
      </w:r>
      <w:r>
        <w:t xml:space="preserve"> Local Pride organisers provide a useful route into the city’s LGBTQ+ community.</w:t>
      </w:r>
      <w:r/>
    </w:p>
    <w:p>
      <w:pPr>
        <w:pStyle w:val="ListBullet"/>
        <w:spacing w:line="240" w:lineRule="auto"/>
        <w:ind w:left="720"/>
      </w:pPr>
      <w:r/>
      <w:r>
        <w:rPr>
          <w:b/>
        </w:rPr>
        <w:t>Asheville and Charleston have distinct moods:</w:t>
      </w:r>
      <w:r>
        <w:t xml:space="preserve"> One is framed around mountain-town appeal, the other around Park Circle’s community events.</w:t>
      </w:r>
      <w:r/>
    </w:p>
    <w:p>
      <w:pPr>
        <w:pStyle w:val="ListBullet"/>
        <w:spacing w:line="240" w:lineRule="auto"/>
        <w:ind w:left="720"/>
      </w:pPr>
      <w:r/>
      <w:r>
        <w:rPr>
          <w:b/>
        </w:rPr>
        <w:t>Dallas has a well-established LGBTQ+ scene:</w:t>
      </w:r>
      <w:r>
        <w:t xml:space="preserve"> Oak Lawn features in the city’s LGBTQ+ visitor information.</w:t>
      </w:r>
      <w:r/>
      <w:r/>
    </w:p>
    <w:p>
      <w:pPr>
        <w:pStyle w:val="Heading2"/>
      </w:pPr>
      <w:r>
        <w:t>Six gayborhoods make a case for looking closer</w:t>
      </w:r>
      <w:r/>
    </w:p>
    <w:p>
      <w:r/>
      <w:r>
        <w:t>A rainbow crosswalk can make a destination feel instantly welcoming, but the best gayborhoods offer more than a photogenic street corner. They bring together places to eat, drink, dance and meet people, with a local identity that can make a trip feel less like ticking off attractions and more like finding your feet.</w:t>
      </w:r>
      <w:r/>
    </w:p>
    <w:p>
      <w:r/>
      <w:r>
        <w:t xml:space="preserve">That range is part of the appeal of these six neighbourhoods. They stretch from the Midwest to the South, and each offers a different sort of visit, whether you’re after a busy night out, a college-town atmosphere or a relaxed base for exploring. Experience Columbus presents the Short North as one of the city’s distinct neighbourhoods, while Visit Dallas has dedicated LGBTQ+ visitor information for people planning a stay. </w:t>
      </w:r>
      <w:hyperlink r:id="rId9">
        <w:r>
          <w:rPr>
            <w:color w:val="0000EE"/>
            <w:u w:val="single"/>
          </w:rPr>
          <w:t>[2]</w:t>
        </w:r>
      </w:hyperlink>
      <w:r>
        <w:t xml:space="preserve">, </w:t>
      </w:r>
      <w:hyperlink r:id="rId10">
        <w:r>
          <w:rPr>
            <w:color w:val="0000EE"/>
            <w:u w:val="single"/>
          </w:rPr>
          <w:t>[7]</w:t>
        </w:r>
      </w:hyperlink>
      <w:r/>
    </w:p>
    <w:p>
      <w:pPr>
        <w:pStyle w:val="Heading2"/>
      </w:pPr>
      <w:r>
        <w:t>Columbus’s Short North is an easy first stop</w:t>
      </w:r>
      <w:r/>
    </w:p>
    <w:p>
      <w:r/>
      <w:r>
        <w:t>The Short North Arts District is a natural place to start in Columbus, especially if you like a neighbourhood with art and nightlife close together. Its location along High Street gives visitors a straightforward route for exploring, and the district is known for its LGBTQ+ presence and community life.</w:t>
      </w:r>
      <w:r/>
    </w:p>
    <w:p>
      <w:r/>
      <w:r>
        <w:t xml:space="preserve">It’s the sort of area where a wander can be as worthwhile as a packed itinerary. Check local listings before you go, particularly around Pride, when the district’s festive energy can turn an ordinary evening into the highlight of a weekend. </w:t>
      </w:r>
      <w:hyperlink r:id="rId9">
        <w:r>
          <w:rPr>
            <w:color w:val="0000EE"/>
            <w:u w:val="single"/>
          </w:rPr>
          <w:t>[2]</w:t>
        </w:r>
      </w:hyperlink>
      <w:r/>
    </w:p>
    <w:p>
      <w:pPr>
        <w:pStyle w:val="Heading2"/>
      </w:pPr>
      <w:r>
        <w:t>Des Moines and Lawrence bring a smaller-city welcome</w:t>
      </w:r>
      <w:r/>
    </w:p>
    <w:p>
      <w:r/>
      <w:r>
        <w:t>Des Moines’s Historic East Village makes a compelling choice for visitors who prefer a walkable city break to a sprawling nightlife district. Catch Des Moines provides LGBTQ+ visitor information, a handy starting point for finding local venues and events rather than relying on a generic list of bars.</w:t>
      </w:r>
      <w:r/>
    </w:p>
    <w:p>
      <w:r/>
      <w:r>
        <w:t xml:space="preserve">Lawrence, Kansas, has a different rhythm, shaped in part by its university-town setting. Local Pride organisers offer information about the community and its events, which can help visitors get beyond the first impression of a quiet Midwestern town. If you’re travelling for a festival or a particular night out, check dates ahead of time; smaller-city calendars can make all the difference to a short stay. </w:t>
      </w:r>
      <w:hyperlink r:id="rId11">
        <w:r>
          <w:rPr>
            <w:color w:val="0000EE"/>
            <w:u w:val="single"/>
          </w:rPr>
          <w:t>[3]</w:t>
        </w:r>
      </w:hyperlink>
      <w:r>
        <w:t xml:space="preserve">, </w:t>
      </w:r>
      <w:hyperlink r:id="rId12">
        <w:r>
          <w:rPr>
            <w:color w:val="0000EE"/>
            <w:u w:val="single"/>
          </w:rPr>
          <w:t>[4]</w:t>
        </w:r>
      </w:hyperlink>
      <w:r/>
    </w:p>
    <w:p>
      <w:pPr>
        <w:pStyle w:val="Heading2"/>
      </w:pPr>
      <w:r>
        <w:t>Asheville and Charleston offer two very different escapes</w:t>
      </w:r>
      <w:r/>
    </w:p>
    <w:p>
      <w:r/>
      <w:r>
        <w:t>West Asheville suits travellers who want a slower pace and a mountain-town backdrop. Explore Asheville’s LGBTQIA+ travel information can help visitors get oriented, while the city’s broader appeal makes it easy to balance a night out with a daytime wander.</w:t>
      </w:r>
      <w:r/>
    </w:p>
    <w:p>
      <w:r/>
      <w:r>
        <w:t xml:space="preserve">Charleston’s Park Circle has a more event-led draw. Its Pride organisers share information about the local celebration, giving visitors a practical way to check what’s on before booking. The useful distinction is simple: Asheville leans towards a laid-back escape, while Park Circle can be a strong pick if your trip revolves around community events. </w:t>
      </w:r>
      <w:hyperlink r:id="rId13">
        <w:r>
          <w:rPr>
            <w:color w:val="0000EE"/>
            <w:u w:val="single"/>
          </w:rPr>
          <w:t>[5]</w:t>
        </w:r>
      </w:hyperlink>
      <w:r>
        <w:t xml:space="preserve">, </w:t>
      </w:r>
      <w:hyperlink r:id="rId14">
        <w:r>
          <w:rPr>
            <w:color w:val="0000EE"/>
            <w:u w:val="single"/>
          </w:rPr>
          <w:t>[6]</w:t>
        </w:r>
      </w:hyperlink>
      <w:r/>
    </w:p>
    <w:p>
      <w:pPr>
        <w:pStyle w:val="Heading2"/>
      </w:pPr>
      <w:r>
        <w:t>Dallas’s Oak Lawn is a bigger-scene option</w:t>
      </w:r>
      <w:r/>
    </w:p>
    <w:p>
      <w:r/>
      <w:r>
        <w:t>For a more established LGBTQ+ city experience, Dallas’s Oak Lawn is a name worth knowing. Visit Dallas’s LGBTQ+ guide helps travellers explore the city’s scene and plan around their interests, whether that means nightlife, culture or a mix of both.</w:t>
      </w:r>
      <w:r/>
    </w:p>
    <w:p>
      <w:r/>
      <w:r>
        <w:t xml:space="preserve">As with any busy destination, it’s worth checking event dates, opening hours and transport options before you head out. A little planning can save you from crossing town for a venue that’s closed, and leave more time for the fun part: finding the right place to settle in for the evening. </w:t>
      </w:r>
      <w:hyperlink r:id="rId10">
        <w:r>
          <w:rPr>
            <w:color w:val="0000EE"/>
            <w:u w:val="single"/>
          </w:rPr>
          <w:t>[7]</w:t>
        </w:r>
      </w:hyperlink>
      <w:r/>
    </w:p>
    <w:p>
      <w:pPr>
        <w:pStyle w:val="Heading2"/>
      </w:pPr>
      <w:r>
        <w:t>Choose the neighbourhood that fits your trip</w:t>
      </w:r>
      <w:r/>
    </w:p>
    <w:p>
      <w:r/>
      <w:r>
        <w:t>These districts aren’t interchangeable, and that’s a good thing. Short North offers an arts-and-nightlife mix, Lawrence brings a college-town feel, and Asheville has a more relaxed mountain setting. Choosing by mood, not just reputation, can make a trip feel much more personal.</w:t>
      </w:r>
      <w:r/>
    </w:p>
    <w:p>
      <w:r/>
      <w:r>
        <w:t xml:space="preserve">Before you book, look at local LGBTQ+ visitor guides and event calendars, then consider how you’ll get around after dark. Whether you’re planning a Pride weekend or simply want a welcoming neighbourhood to explore, these places offer a reminder that queer travel stories aren’t limited to the biggest coastal cities.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0">
        <w:r>
          <w:rPr>
            <w:color w:val="0000EE"/>
            <w:u w:val="single"/>
          </w:rPr>
          <w:t>[7]</w:t>
        </w:r>
      </w:hyperlink>
      <w:r/>
    </w:p>
    <w:p>
      <w:r/>
      <w:r>
        <w:t>A little research can turn an unfamiliar city into a place that feels like yours.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Paragraph 3: </w:t>
      </w:r>
      <w:hyperlink r:id="rId11">
        <w:r>
          <w:rPr>
            <w:color w:val="0000EE"/>
            <w:u w:val="single"/>
          </w:rPr>
          <w:t>[3]</w:t>
        </w:r>
      </w:hyperlink>
      <w:r>
        <w:t xml:space="preserve">- Paragraph 4: </w:t>
      </w:r>
      <w:hyperlink r:id="rId12">
        <w:r>
          <w:rPr>
            <w:color w:val="0000EE"/>
            <w:u w:val="single"/>
          </w:rPr>
          <w:t>[4]</w:t>
        </w:r>
      </w:hyperlink>
      <w:r>
        <w:t xml:space="preserve">- Paragraph 5: </w:t>
      </w:r>
      <w:hyperlink r:id="rId13">
        <w:r>
          <w:rPr>
            <w:color w:val="0000EE"/>
            <w:u w:val="single"/>
          </w:rPr>
          <w:t>[5]</w:t>
        </w:r>
      </w:hyperlink>
      <w:r>
        <w:t xml:space="preserve">- Paragraph 6: </w:t>
      </w:r>
      <w:hyperlink r:id="rId14">
        <w:r>
          <w:rPr>
            <w:color w:val="0000EE"/>
            <w:u w:val="single"/>
          </w:rPr>
          <w:t>[6]</w:t>
        </w:r>
      </w:hyperlink>
      <w:r>
        <w:t xml:space="preserve">- Paragraph 7: </w:t>
      </w:r>
      <w:hyperlink r:id="rId10">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https://www.out.com/travel-nightlife/swing-state-gayborhood-guide</w:t>
        </w:r>
      </w:hyperlink>
      <w:r>
        <w:t xml:space="preserve"> - Please view link - unable to able to access data</w:t>
      </w:r>
      <w:r/>
    </w:p>
    <w:p>
      <w:pPr>
        <w:pStyle w:val="ListNumber"/>
        <w:spacing w:line="240" w:lineRule="auto"/>
        <w:ind w:left="720"/>
      </w:pPr>
      <w:r/>
      <w:hyperlink r:id="rId9">
        <w:r>
          <w:rPr>
            <w:color w:val="0000EE"/>
            <w:u w:val="single"/>
          </w:rPr>
          <w:t>https://www.experiencecolumbus.com/neighborhoods/short-north/</w:t>
        </w:r>
      </w:hyperlink>
      <w:r>
        <w:t xml:space="preserve"> - Experience Columbus describes the Short North Arts District as a lively, inclusive neighbourhood along High Street, north of downtown and south of the University District. Its account supports the article’s portrayal of the district as a prominent destination for LGBTQ+ visitors, while also highlighting its broader arts and business scene. The area has more than 300 businesses, including restaurants, independent shops, coffee houses, entertainment venues and rooftop bars. The visitor guide specifically notes locally owned businesses, including LGBTQ+-owned and women-owned establishments, and emphasises the neighbourhood’s commitment to LGBTQIA+ acceptance and representation. Art is a major part of its identity: historic lighted arches line High Street, street art and sculptures appear throughout the district, and the monthly Gallery Hop provides a recurring opportunity to explore local galleries. The page also points visitors towards food tours and other neighbourhood attractions, presenting the Short North as more than a nightlife district. For someone planning a visit, it offers a useful overview of the area’s character and things to do. Its information substantiates the article’s descriptions of queer-owned businesses, an arts-oriented atmosphere and the district’s location between central Columbus and the university area, though it does not independently verify every specific claim about bars, drag performances or Pride events.</w:t>
      </w:r>
      <w:r/>
    </w:p>
    <w:p>
      <w:pPr>
        <w:pStyle w:val="ListNumber"/>
        <w:spacing w:line="240" w:lineRule="auto"/>
        <w:ind w:left="720"/>
      </w:pPr>
      <w:r/>
      <w:hyperlink r:id="rId11">
        <w:r>
          <w:rPr>
            <w:color w:val="0000EE"/>
            <w:u w:val="single"/>
          </w:rPr>
          <w:t>https://www.catchdesmoines.com/plan/lgbtq/</w:t>
        </w:r>
      </w:hyperlink>
      <w:r>
        <w:t xml:space="preserve"> - Catch Des Moines presents Greater Des Moines as a destination with an established LGBTQ+ community and identifies the Historic East Village as a key location for gay nightlife. The guide mentions several gay bars in the neighbourhood and also names other LGBTQ+-friendly areas, including Sherman Hill, Drake University and Historic Valley Junction in West Des Moines. This makes the page useful for understanding the city’s queer geography: it distinguishes the East Village’s nightlife role from Sherman Hill’s historical association with the community. The resource is intended for visitors and gathers information about LGBTQ+-oriented places and activities in the region, rather than treating Des Moines solely as a general city-break destination. Its description supports the article’s central claim that the East Village is an important centre for gay nightlife and that Des Moines has multiple welcoming neighbourhoods. The guide is especially relevant for travellers looking for venues and local orientation, although it should not be taken as proof that every business or venue is permanently open or LGBTQ+-specific. The page’s listing of neighbourhoods and nightlife provides a practical starting point for further planning. For historic detail about individual bars, readers may want to consult the venues themselves or local reporting alongside this tourism resource.</w:t>
      </w:r>
      <w:r/>
    </w:p>
    <w:p>
      <w:pPr>
        <w:pStyle w:val="ListNumber"/>
        <w:spacing w:line="240" w:lineRule="auto"/>
        <w:ind w:left="720"/>
      </w:pPr>
      <w:r/>
      <w:hyperlink r:id="rId12">
        <w:r>
          <w:rPr>
            <w:color w:val="0000EE"/>
            <w:u w:val="single"/>
          </w:rPr>
          <w:t>https://www.lawrencekspride.com/</w:t>
        </w:r>
      </w:hyperlink>
      <w:r>
        <w:t xml:space="preserve"> - The Lawrence PRIDE website documents the presence of an organised LGBTQ+ community in Lawrence, Kansas. The organisation says its purpose is to promote LGBTQ+ culture, support and advocate for local community members, and provide a safe, inclusive setting in which people can celebrate their identities. It also advertises an annual Pride celebration and events held throughout the year, showing that community activity is not limited to a single festival. The site includes event information and opportunities to participate or support the organisation, making it a direct source for visitors seeking current community-led activities. This material supports the article’s broad description of Lawrence as a city with visible LGBTQ+ community life and Pride events in a state often characterised as conservative. It also provides useful context for the article’s mention of campus pride groups: Lawrence has an active local Pride organisation, although this particular page is not a directory of University of Kansas student groups. The organisation’s own statements offer evidence of community advocacy and inclusive programming, rather than an independent assessment of how welcoming the whole city is. Dates and events can change, so visitors should check the site’s current listings before making plans. Overall, the page provides a primary-source account of Lawrence’s LGBTQ+ organising and public celebrations.</w:t>
      </w:r>
      <w:r/>
    </w:p>
    <w:p>
      <w:pPr>
        <w:pStyle w:val="ListNumber"/>
        <w:spacing w:line="240" w:lineRule="auto"/>
        <w:ind w:left="720"/>
      </w:pPr>
      <w:r/>
      <w:hyperlink r:id="rId13">
        <w:r>
          <w:rPr>
            <w:color w:val="0000EE"/>
            <w:u w:val="single"/>
          </w:rPr>
          <w:t>https://www.exploreasheville.com/plan-your-trip/lgbtqia</w:t>
        </w:r>
      </w:hyperlink>
      <w:r>
        <w:t xml:space="preserve"> - Explore Asheville’s LGBTQIA+ travel page presents Asheville as a destination with LGBTQ+-friendly resources and community-curated recommendations. A notable feature is its list of businesses described as LGBTQ-friendly, compiled with input from local queer community members. This approach provides visitors with practical suggestions while recognising that people who live in the area may have useful knowledge about welcoming spaces. The page is designed for trip planning, so it directs readers towards local places and resources rather than making a detailed claim about one neighbourhood alone. It supports the article’s wider description of Asheville as a destination where queer travellers can find community-oriented businesses and feel more informed before visiting. However, it does not by itself establish that West Asheville is specifically a sapphic haven, nor does it verify the article’s comparisons with Charlotte neighbourhoods. Those more specific characterisations would require additional local reporting or direct evidence. As a visitor resource, the page is valuable for discovering businesses and planning an LGBTQIA+-aware trip, but listings and business circumstances may change. Travellers should confirm details directly before visiting. The source’s strongest contribution is its documentation of an LGBTQIA+-focused visitor guide and locally informed recommendations, which give practical context to the article’s positive portrayal of Asheville as a queer-friendly mountain destination.</w:t>
      </w:r>
      <w:r/>
    </w:p>
    <w:p>
      <w:pPr>
        <w:pStyle w:val="ListNumber"/>
        <w:spacing w:line="240" w:lineRule="auto"/>
        <w:ind w:left="720"/>
      </w:pPr>
      <w:r/>
      <w:hyperlink r:id="rId14">
        <w:r>
          <w:rPr>
            <w:color w:val="0000EE"/>
            <w:u w:val="single"/>
          </w:rPr>
          <w:t>https://www.parkcirclepride.com/about</w:t>
        </w:r>
      </w:hyperlink>
      <w:r>
        <w:t xml:space="preserve"> - Park Circle Pride’s About page describes an LGBTQ+ celebration centred on the Park Circle neighbourhood of North Charleston, South Carolina. It characterises the event as an inclusive, multi-day programme organised across local venues, including bars, restaurants and breweries. The listed activities span drag brunches, dancing, trivia, workshops, an art walk, poetry, karaoke, bingo, a vendor market, youth activities and performances. This range supports the article’s description of Park Circle as a place with LGBTQ+ community events and drag-related activities, while also showing that Pride programming extends beyond nightlife. The page states that the event benefits We Are Family and AFFA, organisations connected with LGBTQ+ community support and acceptance. It also explains that the celebration is produced in partnership with the Park Circle Business Collective. As the organisers’ own description, this is a primary source for the festival’s aims and planned programming, though past schedules should not be treated as guarantees about future events. The page does not independently establish that the entire neighbourhood is a queer haven or substantiate the article’s political characterisation of South Carolina. It does, however, confirm that Park Circle hosts a dedicated Pride event drawing on businesses and community spaces in the neighbourhood. Visitors should check the organisers’ latest announcements for dates, locations, accessibility and ticket requirements.</w:t>
      </w:r>
      <w:r/>
    </w:p>
    <w:p>
      <w:pPr>
        <w:pStyle w:val="ListNumber"/>
        <w:spacing w:line="240" w:lineRule="auto"/>
        <w:ind w:left="720"/>
      </w:pPr>
      <w:r/>
      <w:hyperlink r:id="rId10">
        <w:r>
          <w:rPr>
            <w:color w:val="0000EE"/>
            <w:u w:val="single"/>
          </w:rPr>
          <w:t>https://www.visitdallas.com/explore/experiences/cultural-experiences/lgbtq/</w:t>
        </w:r>
      </w:hyperlink>
      <w:r>
        <w:t xml:space="preserve"> - Visit Dallas identifies Oak Lawn and Cedar Springs as the entertainment, business and residential centre of LGBTQ+ life in the Dallas area. The tourism guide describes the district as a major visitor attraction, with bars, clubs, shops, restaurants and other places where LGBTQ+ locals and visitors gather. It names venues including The Round-Up Saloon and Sue Ellen’s, and notes that Sue Ellen’s is a longstanding lesbian bar. The page also refers to Oak Lawn’s recognition as a leading American gay neighbourhood and points to the North Texas LGBT Chamber of Commerce, connecting the area’s social scene with LGBTQ+-inclusive business activity. This information supports the article’s description of Oak Lawn as a major hub for queer life in Texas and a destination with nightlife and community institutions. The guide also notes that Dallas’s LGBTQ+ cultural life extends beyond the neighbourhood, offering visitors a broader view of the city’s arts and community opportunities. As a destination-marketing source, it is useful for orientation and venue discovery, but travellers should verify individual businesses’ current hours and events. The page does not independently confirm every seasonal event mentioned in the article, including specific Pride or Halloween celebrations. Its strongest evidence concerns Oak Lawn’s status as a focal point for LGBTQ+ venues, businesses and visitor activity in Dallas.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xperiencecolumbus.com/neighborhoods/short-north/" TargetMode="External"/><Relationship Id="rId10" Type="http://schemas.openxmlformats.org/officeDocument/2006/relationships/hyperlink" Target="https://www.visitdallas.com/explore/experiences/cultural-experiences/lgbtq/" TargetMode="External"/><Relationship Id="rId11" Type="http://schemas.openxmlformats.org/officeDocument/2006/relationships/hyperlink" Target="https://www.catchdesmoines.com/plan/lgbtq/" TargetMode="External"/><Relationship Id="rId12" Type="http://schemas.openxmlformats.org/officeDocument/2006/relationships/hyperlink" Target="https://www.lawrencekspride.com/" TargetMode="External"/><Relationship Id="rId13" Type="http://schemas.openxmlformats.org/officeDocument/2006/relationships/hyperlink" Target="https://www.exploreasheville.com/plan-your-trip/lgbtqia" TargetMode="External"/><Relationship Id="rId14" Type="http://schemas.openxmlformats.org/officeDocument/2006/relationships/hyperlink" Target="https://www.parkcirclepride.com/about" TargetMode="External"/><Relationship Id="rId15" Type="http://schemas.openxmlformats.org/officeDocument/2006/relationships/hyperlink" Target="https://www.out.com/travel-nightlife/swing-state-gayborhood-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