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Peterborough Transgender Day of Remembrance Vigil: What to Know</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A candlelit vigil in Peterborough will bring local residents and allies together to remember transgender people lost to violence and discrimination. Taking place outside St John's Church on Thursday, 19 November 2026, the gathering offers a quiet space for reflection and solidarity, and a chance to show support for trans lives and safety.</w:t>
      </w:r>
      <w:r/>
    </w:p>
    <w:p>
      <w:pPr>
        <w:pStyle w:val="Heading2"/>
      </w:pPr>
      <w:r>
        <w:t>A candlelit vigil in the city centre</w:t>
      </w:r>
      <w:r/>
    </w:p>
    <w:p>
      <w:r/>
      <w:r>
        <w:t>The Peterborough Transgender Day of Remembrance vigil is planned for Thursday, 19 November 2026, outside St John's Church in the city centre. Candles and a shared moment of silence can make remembrance feel personal, even in a public gathering.</w:t>
      </w:r>
      <w:r/>
    </w:p>
    <w:p>
      <w:r/>
      <w:r>
        <w:t>The event is intended to honour transgender people whose lives have been lost to anti-trans violence and discrimination around the world. It also gives local people a place to stand together in support of trans rights and safety.</w:t>
      </w:r>
      <w:r/>
    </w:p>
    <w:p>
      <w:pPr>
        <w:pStyle w:val="Heading2"/>
      </w:pPr>
      <w:r>
        <w:t>Why the annual remembrance matters</w:t>
      </w:r>
      <w:r/>
    </w:p>
    <w:p>
      <w:r/>
      <w:r>
        <w:t>Transgender Day of Remembrance is an annual observance dedicated to remembering people killed because of anti-transgender violence. The Los Angeles County Department of Mental Health describes the day as an occasion for remembrance and awareness, while History.com traces its origins to the 1998 murder of Rita Hester.</w:t>
      </w:r>
      <w:r/>
    </w:p>
    <w:p>
      <w:r/>
      <w:r>
        <w:t>That history gives the day both a personal and public purpose: to remember individual lives, and to recognise the wider threat of violence and discrimination. A local vigil brings that message into a familiar setting, where neighbours can gather rather than reflect alone.</w:t>
      </w:r>
      <w:r/>
    </w:p>
    <w:p>
      <w:pPr>
        <w:pStyle w:val="Heading2"/>
      </w:pPr>
      <w:r>
        <w:t>St John's offers a central place to gather</w:t>
      </w:r>
      <w:r/>
    </w:p>
    <w:p>
      <w:r/>
      <w:r>
        <w:t>St John's Church is the listed venue for the Peterborough event, placing the vigil in the city centre. The parish's website provides information about St John's and St Luke's, while the local Hay Peterborough listing also identifies the church as a community resource.</w:t>
      </w:r>
      <w:r/>
    </w:p>
    <w:p>
      <w:r/>
      <w:r>
        <w:t>For attendees, the central location may make it easier to join the gathering. If you're planning to go, check the organisers' latest information before setting out, as the supplied event notice does not give a start time or other practical arrangements.</w:t>
      </w:r>
      <w:r/>
    </w:p>
    <w:p>
      <w:pPr>
        <w:pStyle w:val="Heading2"/>
      </w:pPr>
      <w:r>
        <w:t>A simple way to show support</w:t>
      </w:r>
      <w:r/>
    </w:p>
    <w:p>
      <w:r/>
      <w:r>
        <w:t>The vigil is described as a quiet space for reflection, solidarity and remembrance. You don't need to know exactly what to say; being present, listening and treating the occasion with care can be meaningful in itself.</w:t>
      </w:r>
      <w:r/>
    </w:p>
    <w:p>
      <w:r/>
      <w:r>
        <w:t>Peterborough's gathering sits within a wider pattern of community observances. The City of Peterborough, Ontario, also marked Transgender Day of Remembrance in 2025, showing how local events can connect with a broader effort to remember lives lost and encourage safer, more inclusive communities.</w:t>
      </w:r>
      <w:r/>
    </w:p>
    <w:p>
      <w:pPr>
        <w:pStyle w:val="Heading2"/>
      </w:pPr>
      <w:r>
        <w:t>What to know before attending</w:t>
      </w:r>
      <w:r/>
    </w:p>
    <w:p>
      <w:r/>
      <w:r>
        <w:t>The published details name the event, date and location: a Transgender Day of Remembrance vigil outside St John's Church in Peterborough on Thursday, 19 November 2026. No start time is provided in the event notice, so check for updates before travelling.</w:t>
      </w:r>
      <w:r/>
    </w:p>
    <w:p>
      <w:r/>
      <w:r>
        <w:t>If you're attending with someone else, consider agreeing a meeting point and allowing time to arrive calmly. Vigils are often reflective gatherings, and a little preparation can help you take part with care.</w:t>
      </w:r>
      <w:r/>
    </w:p>
    <w:p>
      <w:r/>
      <w:r>
        <w:t>Remembering together is one small, visible way to show that trans lives matter.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Paragraph 2: </w:t>
      </w:r>
      <w:hyperlink r:id="rId9">
        <w:r>
          <w:rPr>
            <w:color w:val="0000EE"/>
            <w:u w:val="single"/>
          </w:rPr>
          <w:t>[2]</w:t>
        </w:r>
      </w:hyperlink>
      <w:r>
        <w:t xml:space="preserve">- Paragraph 3: </w:t>
      </w:r>
      <w:hyperlink r:id="rId9">
        <w:r>
          <w:rPr>
            <w:color w:val="0000EE"/>
            <w:u w:val="single"/>
          </w:rPr>
          <w:t>[2]</w:t>
        </w:r>
      </w:hyperlink>
      <w:r>
        <w:t xml:space="preserve">- Paragraph 4: </w:t>
      </w:r>
      <w:hyperlink r:id="rId10">
        <w:r>
          <w:rPr>
            <w:color w:val="0000EE"/>
            <w:u w:val="single"/>
          </w:rPr>
          <w:t>[6]</w:t>
        </w:r>
      </w:hyperlink>
      <w:r>
        <w:t xml:space="preserve">- Paragraph 5: </w:t>
      </w:r>
      <w:hyperlink r:id="rId11">
        <w:r>
          <w:rPr>
            <w:color w:val="0000EE"/>
            <w:u w:val="single"/>
          </w:rPr>
          <w:t>[7]</w:t>
        </w:r>
      </w:hyperlink>
      <w:r>
        <w:t xml:space="preserve">- Paragraph 6: </w:t>
      </w:r>
      <w:hyperlink r:id="rId12">
        <w:r>
          <w:rPr>
            <w:color w:val="0000EE"/>
            <w:u w:val="single"/>
          </w:rPr>
          <w:t>[3]</w:t>
        </w:r>
      </w:hyperlink>
      <w:r>
        <w:t xml:space="preserve">, </w:t>
      </w:r>
      <w:hyperlink r:id="rId13">
        <w:r>
          <w:rPr>
            <w:color w:val="0000EE"/>
            <w:u w:val="single"/>
          </w:rPr>
          <w:t>[4]</w:t>
        </w:r>
      </w:hyperlink>
      <w:r>
        <w:t xml:space="preserve">- Paragraph 7: </w:t>
      </w:r>
      <w:hyperlink r:id="rId9">
        <w:r>
          <w:rPr>
            <w:color w:val="0000EE"/>
            <w:u w:val="single"/>
          </w:rPr>
          <w:t>[2]</w:t>
        </w:r>
      </w:hyperlink>
      <w:r>
        <w:t xml:space="preserve">- Paragraph 8: </w:t>
      </w:r>
      <w:hyperlink r:id="rId9">
        <w:r>
          <w:rPr>
            <w:color w:val="0000EE"/>
            <w:u w:val="single"/>
          </w:rPr>
          <w:t>[2]</w:t>
        </w:r>
      </w:hyperlink>
      <w:r>
        <w:t xml:space="preserve">- Paragraph 9: </w:t>
      </w:r>
      <w:hyperlink r:id="rId14">
        <w:r>
          <w:rPr>
            <w:color w:val="0000EE"/>
            <w:u w:val="single"/>
          </w:rPr>
          <w:t>[5]</w:t>
        </w:r>
      </w:hyperlink>
      <w:r>
        <w:t xml:space="preserve">- Paragraph 10: </w:t>
      </w:r>
      <w:hyperlink r:id="rId9">
        <w:r>
          <w:rPr>
            <w:color w:val="0000EE"/>
            <w:u w:val="single"/>
          </w:rPr>
          <w:t>[2]</w:t>
        </w:r>
      </w:hyperlink>
      <w:r>
        <w:t xml:space="preserve">- Paragraph 11: </w:t>
      </w:r>
      <w:hyperlink r:id="rId9">
        <w:r>
          <w:rPr>
            <w:color w:val="0000EE"/>
            <w:u w:val="single"/>
          </w:rPr>
          <w:t>[2]</w:t>
        </w:r>
      </w:hyperlink>
      <w:r>
        <w:t xml:space="preserve">- Paragraph 12: </w:t>
      </w:r>
      <w:hyperlink r:id="rId9">
        <w:r>
          <w:rPr>
            <w:color w:val="0000EE"/>
            <w:u w:val="single"/>
          </w:rPr>
          <w:t>[2]</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https://martinbrookes.blogspot.com/2026/11/community-vigil-in-peterborough-to-mark.html</w:t>
        </w:r>
      </w:hyperlink>
      <w:r>
        <w:t xml:space="preserve"> - Please view link - unable to able to access data</w:t>
      </w:r>
      <w:r/>
    </w:p>
    <w:p>
      <w:pPr>
        <w:pStyle w:val="ListNumber"/>
        <w:spacing w:line="240" w:lineRule="auto"/>
        <w:ind w:left="720"/>
      </w:pPr>
      <w:r/>
      <w:hyperlink r:id="rId9">
        <w:r>
          <w:rPr>
            <w:color w:val="0000EE"/>
            <w:u w:val="single"/>
          </w:rPr>
          <w:t>https://martinbrookes.blogspot.com/2026/11/community-vigil-in-peterborough-to-mark.html</w:t>
        </w:r>
      </w:hyperlink>
      <w:r>
        <w:t xml:space="preserve"> - The supplied blog post announces a candlelit community vigil in Peterborough in recognition of Transgender Day of Remembrance. It says the gathering is planned outside St John’s Church in the city centre and gives Thursday, 19 November 2026 as the date. The post describes the event as a chance for local people and allies to remember transgender people who have died through anti-transgender violence and discrimination, and to express reflection, solidarity and support for trans rights and safety. Its short event listing repeats the event name, date and location, then explains the purpose of community remembrance. This page is direct evidence that the announcement was published, but it is not independent confirmation that the vigil has been arranged or will take place: it does not name an organiser, provide contact details, or link to an event registration or church notice. There is also an important date distinction. Transgender Day of Remembrance is generally observed on 20 November; the post’s stated date, 19 November 2026, is the preceding day. The article may describe a vigil held one day before the observance, but readers should verify the event date and arrangements with the organisers or St John’s Church before attending.</w:t>
      </w:r>
      <w:r/>
    </w:p>
    <w:p>
      <w:pPr>
        <w:pStyle w:val="ListNumber"/>
        <w:spacing w:line="240" w:lineRule="auto"/>
        <w:ind w:left="720"/>
      </w:pPr>
      <w:r/>
      <w:hyperlink r:id="rId12">
        <w:r>
          <w:rPr>
            <w:color w:val="0000EE"/>
            <w:u w:val="single"/>
          </w:rPr>
          <w:t>https://haypeterborough.co.uk/support/st-johns-parish-church/</w:t>
        </w:r>
      </w:hyperlink>
      <w:r>
        <w:t xml:space="preserve"> - This local Peterborough community information page describes St John’s Parish Church and provides useful confirmation of the venue’s identity and city-centre location. It identifies the church at Cathedral Square, Church Street, Peterborough, postcode PE1 1XB, and characterises it as a prominent place in the heart of the city, close to Queensgate shopping centre. The page says St John’s is the historic parish church for Peterborough and describes it as a welcoming church community that hosts activities, events and support for people regardless of faith. It also lists community groups, including LGBTQ+ activities, and notes that the church is wheelchair accessible, with car parks nearby. Contact details and a link to the church’s own website are included, which could help readers confirm practical arrangements directly. The page supports the blog post’s identification of St John’s Church as a Peterborough city-centre landmark and a venue with community activity. It does not, however, mention a Transgender Day of Remembrance vigil on 19 November 2026, nor does it confirm that the church has agreed to host one. The location details therefore corroborate the venue description, but not the specific event announcement; contact the church or named event organisers for confirmation before travelling.</w:t>
      </w:r>
      <w:r/>
    </w:p>
    <w:p>
      <w:pPr>
        <w:pStyle w:val="ListNumber"/>
        <w:spacing w:line="240" w:lineRule="auto"/>
        <w:ind w:left="720"/>
      </w:pPr>
      <w:r/>
      <w:hyperlink r:id="rId13">
        <w:r>
          <w:rPr>
            <w:color w:val="0000EE"/>
            <w:u w:val="single"/>
          </w:rPr>
          <w:t>https://stjohnsandstlukespeterborough.org.uk/</w:t>
        </w:r>
      </w:hyperlink>
      <w:r>
        <w:t xml:space="preserve"> - The official website for Peterborough Parish Church provides information about St John’s Church and St Luke’s Church, including the parish’s services, safeguarding, community support and contact details. It places St John’s in the heart of Peterborough and gives its address as Church Street, Peterborough, PE1 1XB. The site also identifies St Luke’s as the parish’s second church, at Mayor’s Walk. Visitors can find directions and maps, an email address, a telephone number and links to parish events and church information. The homepage describes the church as part of the Church of England and notes that the parish is a member of Inclusive Church. These details make the site a relevant first-party source for checking the venue named in the blog post and for contacting the parish about any public gathering. The material available on this page does not itself list or confirm a Transgender Day of Remembrance vigil on 19 November 2026. It supports the church’s identity, address and community-facing role, but should not be treated as independent evidence that the particular vigil has been approved or scheduled. Anyone planning to attend should check the parish’s current event listings or contact the church directly, especially because the reported event date differs from the customary date of the annual remembrance.</w:t>
      </w:r>
      <w:r/>
    </w:p>
    <w:p>
      <w:pPr>
        <w:pStyle w:val="ListNumber"/>
        <w:spacing w:line="240" w:lineRule="auto"/>
        <w:ind w:left="720"/>
      </w:pPr>
      <w:r/>
      <w:hyperlink r:id="rId14">
        <w:r>
          <w:rPr>
            <w:color w:val="0000EE"/>
            <w:u w:val="single"/>
          </w:rPr>
          <w:t>https://www.peterborough.ca/news/posts/transgender-day-of-remembrance-2025/</w:t>
        </w:r>
      </w:hyperlink>
      <w:r>
        <w:t xml:space="preserve"> - The City of Peterborough, Ontario, published this municipal statement for Transgender Day of Remembrance on 20 November 2025. The mayor’s message honours transgender and gender-diverse people who have been lost to violence, discrimination and hatred, and describes the day as a reminder of the continuing need to make it possible for everyone to live safely and openly, with dignity. It expresses solidarity with transgender neighbours, friends, colleagues and family members and presents inclusion, compassion and respect as community values. The statement also calls on residents to speak against transphobia, support people facing discrimination and work towards a future in which people can live without fear. This is an official example of how a Peterborough municipality has marked the annual observance and supports the blog post’s general description of remembrance as a community act of solidarity and support. It does not concern Peterborough in the United Kingdom, and it does not announce or verify a vigil at St John’s Church in 2026. Its relevance is therefore contextual rather than direct: it documents the purpose and civic significance of the observance, while the specific UK event details must be confirmed through local organisers or the Peterborough parish church.</w:t>
      </w:r>
      <w:r/>
    </w:p>
    <w:p>
      <w:pPr>
        <w:pStyle w:val="ListNumber"/>
        <w:spacing w:line="240" w:lineRule="auto"/>
        <w:ind w:left="720"/>
      </w:pPr>
      <w:r/>
      <w:hyperlink r:id="rId10">
        <w:r>
          <w:rPr>
            <w:color w:val="0000EE"/>
            <w:u w:val="single"/>
          </w:rPr>
          <w:t>https://dmh.lacounty.gov/observances/transgender-day-of-remembrance/</w:t>
        </w:r>
      </w:hyperlink>
      <w:r>
        <w:t xml:space="preserve"> - The Los Angeles County Department of Mental Health explains the origins and purpose of Transgender Day of Remembrance. It says the annual observance takes place on 20 November and was established following the 1998 murder of Rita Hester. The day honours people who have lost their lives to anti-transgender violence and hate, while also raising awareness of violence and of the fact that transgender and gender-nonconforming people’s deaths can be under-reported or misreported. The page discusses the disproportionate impact of violence on transgender women of colour and connects anti-transgender hate with other forms of oppression, including racism and misogyny. It frames remembrance as both memorialisation and a prompt to affirm, support and celebrate transgender people in families and communities. The department also encourages service providers to educate themselves, reduce stigma and offer culturally responsive care. This public-service source supports the blog post’s explanation that the observance is about remembering those lost to anti-transgender violence and encouraging solidarity and support. It does not provide information about a Peterborough event or its venue. Notably, it identifies 20 November as the annual remembrance date, whereas the blog post gives 19 November 2026 for its proposed vigil. That could mean the local event is planned for the preceding evening, but the date and event arrangements require confirmation from the organisers.</w:t>
      </w:r>
      <w:r/>
    </w:p>
    <w:p>
      <w:pPr>
        <w:pStyle w:val="ListNumber"/>
        <w:spacing w:line="240" w:lineRule="auto"/>
        <w:ind w:left="720"/>
      </w:pPr>
      <w:r/>
      <w:hyperlink r:id="rId11">
        <w:r>
          <w:rPr>
            <w:color w:val="0000EE"/>
            <w:u w:val="single"/>
          </w:rPr>
          <w:t>https://www.history.com/this-day-in-history/november-20/first-transgender-day-of-remembrance</w:t>
        </w:r>
      </w:hyperlink>
      <w:r>
        <w:t xml:space="preserve"> - This HISTORY.com account gives historical background on the first Transgender Day of Remembrance. It identifies 20 November 1999 as the date of the first observance and explains that the vigil commemorated Rita Hester, a Black transgender woman murdered in Boston in 1998. The article describes how Hester’s friends and family were distressed by media coverage that misgendered and deadnamed her, and presents respectful remembrance as an important response to violence and misrepresentation. It credits transgender activist Gwendolyn Ann Smith with helping establish the observance and notes that it is now held annually on 20 November. The page also discusses the continuing risks faced by transgender and gender-nonconforming people and the under-reporting of violence. This historical account supports the blog post’s description of Transgender Day of Remembrance as a time to honour people killed through anti-transgender violence and to bring communities together in remembrance. It does not mention Peterborough, St John’s Church or the planned 2026 vigil, so it cannot verify those local arrangements. Its date information is useful context: 19 November 2026 is a Thursday, while the annual observance itself falls on 20 November. The article may therefore be announcing a vigil held the day before the recognised date, rather than claiming that the observance date has changed.</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martinbrookes.blogspot.com/2026/11/community-vigil-in-peterborough-to-mark.html" TargetMode="External"/><Relationship Id="rId10" Type="http://schemas.openxmlformats.org/officeDocument/2006/relationships/hyperlink" Target="https://dmh.lacounty.gov/observances/transgender-day-of-remembrance/" TargetMode="External"/><Relationship Id="rId11" Type="http://schemas.openxmlformats.org/officeDocument/2006/relationships/hyperlink" Target="https://www.history.com/this-day-in-history/november-20/first-transgender-day-of-remembrance" TargetMode="External"/><Relationship Id="rId12" Type="http://schemas.openxmlformats.org/officeDocument/2006/relationships/hyperlink" Target="https://haypeterborough.co.uk/support/st-johns-parish-church/" TargetMode="External"/><Relationship Id="rId13" Type="http://schemas.openxmlformats.org/officeDocument/2006/relationships/hyperlink" Target="https://stjohnsandstlukespeterborough.org.uk/" TargetMode="External"/><Relationship Id="rId14" Type="http://schemas.openxmlformats.org/officeDocument/2006/relationships/hyperlink" Target="https://www.peterborough.ca/news/posts/transgender-day-of-remembrance-202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