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Buenos Aires Pride March 2026: Route, Line-up and Travel Tips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Buenos Aires Pride is taking a different route this year, with the 35th march moving from its familiar Plaza de Mayo starting point to accommodate security arrangements for Pope Leo XIV’s visit. On Saturday 7 November, the city’s celebration will bring a free programme of stalls, performances and a march towards Congress, alongside calls for stronger protections for LGBTIQ+ people.</w:t>
      </w:r>
      <w:r/>
    </w:p>
    <w:p>
      <w:pPr>
        <w:pStyle w:val="Heading2"/>
      </w:pPr>
      <w:r>
        <w:t>Essential Takeaways</w:t>
      </w:r>
      <w:r/>
      <w:r/>
    </w:p>
    <w:p>
      <w:pPr>
        <w:pStyle w:val="ListBullet"/>
        <w:spacing w:line="240" w:lineRule="auto"/>
        <w:ind w:left="720"/>
      </w:pPr>
      <w:r/>
      <w:r>
        <w:rPr>
          <w:b/>
        </w:rPr>
        <w:t>A changed route:</w:t>
      </w:r>
      <w:r>
        <w:t xml:space="preserve"> The march starts on Avenida 9 de Julio, between Sarmiento and Avenida Belgrano, then heads towards Congress.</w:t>
      </w:r>
      <w:r/>
    </w:p>
    <w:p>
      <w:pPr>
        <w:pStyle w:val="ListBullet"/>
        <w:spacing w:line="240" w:lineRule="auto"/>
        <w:ind w:left="720"/>
      </w:pPr>
      <w:r/>
      <w:r>
        <w:rPr>
          <w:b/>
        </w:rPr>
        <w:t>A full day out:</w:t>
      </w:r>
      <w:r>
        <w:t xml:space="preserve"> The programme begins at 10am, with the march setting off at 4pm and evening performances at Congress.</w:t>
      </w:r>
      <w:r/>
    </w:p>
    <w:p>
      <w:pPr>
        <w:pStyle w:val="ListBullet"/>
        <w:spacing w:line="240" w:lineRule="auto"/>
        <w:ind w:left="720"/>
      </w:pPr>
      <w:r/>
      <w:r>
        <w:rPr>
          <w:b/>
        </w:rPr>
        <w:t>A major music draw:</w:t>
      </w:r>
      <w:r>
        <w:t xml:space="preserve"> María Becerra is set to close the event, with K4OS and a Gilda tribute also on the bill.</w:t>
      </w:r>
      <w:r/>
    </w:p>
    <w:p>
      <w:pPr>
        <w:pStyle w:val="ListBullet"/>
        <w:spacing w:line="240" w:lineRule="auto"/>
        <w:ind w:left="720"/>
      </w:pPr>
      <w:r/>
      <w:r>
        <w:rPr>
          <w:b/>
        </w:rPr>
        <w:t>Plan your journey:</w:t>
      </w:r>
      <w:r>
        <w:t xml:space="preserve"> Organisers recommend public transport; nearby Underground connections include lines A, B, C, D and E.</w:t>
      </w:r>
      <w:r/>
      <w:r/>
    </w:p>
    <w:p>
      <w:pPr>
        <w:pStyle w:val="Heading2"/>
      </w:pPr>
      <w:r>
        <w:t>Why Buenos Aires Pride has a new route</w:t>
      </w:r>
      <w:r/>
    </w:p>
    <w:p>
      <w:r/>
      <w:r>
        <w:t>The most noticeable change to this year’s Pride March is also the practical one: it won’t begin at Plaza de Mayo. Instead, the gathering starts along 9 de Julio, with the route running towards Congress, as security preparations for the Pope’s arrival require restrictions around the Casa Rosada.</w:t>
      </w:r>
      <w:r/>
    </w:p>
    <w:p>
      <w:r/>
      <w:r>
        <w:t>The visit is scheduled for Sunday 8 November, the day after the march. Security measures include limits on vehicle access and pedestrian entry around the government precinct in the 24 hours beforehand. Holding the march on its original date, but shifting its route, was the agreed way to keep the event on the calendar while working around those arrangements. (Sources: Página/12; C5N.)</w:t>
      </w:r>
      <w:r/>
    </w:p>
    <w:p>
      <w:pPr>
        <w:pStyle w:val="Heading2"/>
      </w:pPr>
      <w:r>
        <w:t>From morning stalls to an afternoon march</w:t>
      </w:r>
      <w:r/>
    </w:p>
    <w:p>
      <w:r/>
      <w:r>
        <w:t>The day starts at 10am, when the Pride fair opens at Plaza de los Dos Congresos. Around 450 stalls are expected, bringing together small businesses, community organisations and independent projects. It’s a chance to browse as well as march, so comfortable shoes may be as useful as a flag.</w:t>
      </w:r>
      <w:r/>
    </w:p>
    <w:p>
      <w:r/>
      <w:r>
        <w:t>The programme lists an 11am slot at the Nadia Echazú stage, followed by the march at 4pm. The procession heads towards Congress, where organisers will read the event’s statement and the Carlos Jáuregui stage will host the closing performances from 6pm. (Sources: Página/12; C5N.)</w:t>
      </w:r>
      <w:r/>
    </w:p>
    <w:p>
      <w:pPr>
        <w:pStyle w:val="Heading2"/>
      </w:pPr>
      <w:r>
        <w:t>María Becerra leads a lively music bill</w:t>
      </w:r>
      <w:r/>
    </w:p>
    <w:p>
      <w:r/>
      <w:r>
        <w:t>María Becerra is the headline name for the musical close, while K4OS is also on the programme. The event will include a tribute to Gilda, marking 30 years since the singer’s death, led by Tita Print.</w:t>
      </w:r>
      <w:r/>
    </w:p>
    <w:p>
      <w:r/>
      <w:r>
        <w:t>The wider line-up features artists and projects including Aimel Sali, Ambik, Missy Copper, Santi Magliocco, La Turca Rahim, Martín Cirio and Blujaus. DJs and performers selected through the Tocá en la Marcha call-out are also due to bring electronic, pop and urban sounds to the day. (Sources: Vía País; El Intransigente.)</w:t>
      </w:r>
      <w:r/>
    </w:p>
    <w:p>
      <w:pPr>
        <w:pStyle w:val="Heading2"/>
      </w:pPr>
      <w:r>
        <w:t>The march is also a platform for rights</w:t>
      </w:r>
      <w:r/>
    </w:p>
    <w:p>
      <w:r/>
      <w:r>
        <w:t>Pride’s festive side sits alongside a clear set of political demands. Organisers and participating groups are calling for a comprehensive trans law, updated anti-discrimination legislation and historical reparations for older travestis and trans people.</w:t>
      </w:r>
      <w:r/>
    </w:p>
    <w:p>
      <w:r/>
      <w:r>
        <w:t>Those calls come amid concern about violence and discrimination, including a recent transphobic attack on sex workers in Palermo’s Bosques. For many people taking part, being visible in the streets is not just a celebration; it’s also a way to insist that safety and equal treatment can’t be treated as optional. (Sources: Página/12; C5N; Argentina.gob.ar.)</w:t>
      </w:r>
      <w:r/>
    </w:p>
    <w:p>
      <w:pPr>
        <w:pStyle w:val="Heading2"/>
      </w:pPr>
      <w:r>
        <w:t>Getting there without the traffic headache</w:t>
      </w:r>
      <w:r/>
    </w:p>
    <w:p>
      <w:r/>
      <w:r>
        <w:t>Organisers recommend using public transport, as large crowds are expected and vehicle restrictions will affect the area. Nearby Underground options include Congreso, Lima, Plaza de Mayo, Carlos Pellegrini, Avenida de Mayo, Catedral and Bolívar, served by lines A, B, C, D and E.</w:t>
      </w:r>
      <w:r/>
    </w:p>
    <w:p>
      <w:r/>
      <w:r>
        <w:t>Buses also run along the Metrobus 9 de Julio and Metrobus del Bajo corridors. Check your route before setting off, allow extra time for walking between stages and the march, and expect some disruption around the event and security perimeter. (Sources: Página/12; C5N.)</w:t>
      </w:r>
      <w:r/>
    </w:p>
    <w:p>
      <w:r/>
      <w:r>
        <w:t>A different route, but the same big-hearted reason to show up: make a plan, travel lightly and enjoy the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w:t>
      </w:r>
      <w:hyperlink r:id="rId14">
        <w:r>
          <w:rPr>
            <w:color w:val="0000EE"/>
            <w:u w:val="single"/>
          </w:rPr>
          <w:t>[6]</w:t>
        </w:r>
      </w:hyperlink>
      <w:r>
        <w:t xml:space="preserve">, </w:t>
      </w:r>
      <w:hyperlink r:id="rId15">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https://perfil.com/actualidad/por-la-visita-del-papa-leon-xiv-la-marcha-del-orgullo-modificara-su-recorrido-historico-los-detalles-a2Ib53u3tEOs</w:t>
        </w:r>
      </w:hyperlink>
      <w:r>
        <w:t xml:space="preserve"> - Please view link - unable to able to access data</w:t>
      </w:r>
      <w:r/>
    </w:p>
    <w:p>
      <w:pPr>
        <w:pStyle w:val="ListNumber"/>
        <w:spacing w:line="240" w:lineRule="auto"/>
        <w:ind w:left="720"/>
      </w:pPr>
      <w:r/>
      <w:hyperlink r:id="rId10">
        <w:r>
          <w:rPr>
            <w:color w:val="0000EE"/>
            <w:u w:val="single"/>
          </w:rPr>
          <w:t>https://www.pagina12.com.ar/2026/11/05/marcha-del-orgullo-2026-asi-sera-el-recorrido-hacia-el-congreso/</w:t>
        </w:r>
      </w:hyperlink>
      <w:r>
        <w:t xml:space="preserve"> - Página|12 reports that Buenos Aires will hold its 35th Pride March on Saturday, 7 November 2026, with an unusual route change linked to security preparations for Pope Leo XIV’s visit. Rather than gathering in Plaza de Mayo, marchers will assemble on Avenida 9 de Julio, between Sarmiento and Avenida Belgrano. The march is scheduled to set off at 16:00 and proceed towards the National Congress, where organisers will read the event statement and hold the closing festival. The article gives the day’s timetable: the Pride Fair opens at 10:00, the Nadia Echazú stage programme begins at 11:00, the procession starts at 16:00 and the Carlos Jáuregui stage follows at 18:00. It explains that Plaza de Mayo is subject to access restrictions because it is being treated as a security zone ahead of the Pope’s arrival. The organisers’ slogan is “When hate advances, pride in the streets is resistance”. The report also describes the logistical, political and cultural work behind the event, noting that the Commission Organising the Pride March coordinated the arrangements. This source supports the article’s central claims about the date, altered starting point, route, schedule, security context and stated theme.</w:t>
      </w:r>
      <w:r/>
    </w:p>
    <w:p>
      <w:pPr>
        <w:pStyle w:val="ListNumber"/>
        <w:spacing w:line="240" w:lineRule="auto"/>
        <w:ind w:left="720"/>
      </w:pPr>
      <w:r/>
      <w:hyperlink r:id="rId11">
        <w:r>
          <w:rPr>
            <w:color w:val="0000EE"/>
            <w:u w:val="single"/>
          </w:rPr>
          <w:t>https://www.c5n.com/sociedad/ultiman-detalles-para-la-marcha-del-orgullo-en-buenos-aires-del-7-de-noviembre-20-octubre-2026</w:t>
        </w:r>
      </w:hyperlink>
      <w:r>
        <w:t xml:space="preserve"> - C5N’s report, published on 22 October 2026, covers preparations for Buenos Aires’s 35th Pride March. It says the event will take place on Saturday, 7 November, and that organisers confirmed the date despite discussion of postponing it because of the Pope’s impending visit. At the time of publication, the route and starting point were still being negotiated with the city government; this is useful context for understanding how arrangements developed before the final route was announced. The article reports plans for a fair with 450 stalls, 200 emergency responders and a large artistic programme, and gives an estimated attendance of around two million people. It explains that Plaza de Mayo was expected to become a restricted security zone, requiring organisers to reconsider the traditional route from Plaza de Mayo to Congress. The report also summarises discussions with city officials and describes how the location of the fair depended on the eventual route. It names María Becerra, La Joaqui, Martín Cirio, K4OS and other performers, and mentions a Gilda tribute by Tita Print. The organisers’ slogan is “When hate advances, pride in the streets is resistance”. The article corroborates the event date, security-related planning, fair, staffing, musical programme and political framing.</w:t>
      </w:r>
      <w:r/>
    </w:p>
    <w:p>
      <w:pPr>
        <w:pStyle w:val="ListNumber"/>
        <w:spacing w:line="240" w:lineRule="auto"/>
        <w:ind w:left="720"/>
      </w:pPr>
      <w:r/>
      <w:hyperlink r:id="rId12">
        <w:r>
          <w:rPr>
            <w:color w:val="0000EE"/>
            <w:u w:val="single"/>
          </w:rPr>
          <w:t>https://viapais.com.ar/urbano/marchadelorgullo-lineup-mariabecerra-martincirio-lajoaqui_0_5WoG8qNYq9.html</w:t>
        </w:r>
      </w:hyperlink>
      <w:r>
        <w:t xml:space="preserve"> - Vía País lists performers announced for the 35th Buenos Aires Pride March, scheduled for Saturday, 7 November 2026. Its report focuses chiefly on the free music programme and on practical details for reaching the event. It identifies María Becerra, La Joaqui, Six Sex, Roze, K4OS, Martín Cirio and Tita Print among the headline names, and lists further performers and musical projects including Alan Fabulous, Fabian Jara, Aimel, Aquafinna, Juana Ruda, Juli Martorell, Blujaus, Ambik, Santi Magliocco, La Turca Rahim and Missy Copper. The article says Tita Print will bring a cumbia performance and describes the programme as spanning pop, urban music, cumbia and electronic sounds. It also gives a version of the planned route and says the gathering and fair will take place near Plaza de los Dos Congresos, with the procession moving along Avenida de Mayo towards Plaza de Mayo. It names nearby underground stations on lines A, B, C, D and E and notes bus connections along the Metrobus 9 de Julio and Metrobus del Bajo. Because this report describes a route that differs from the final route stated in later reporting, it is most useful as evidence of the event’s announced artists and transport information, rather than as confirmation of the final itinerary.</w:t>
      </w:r>
      <w:r/>
    </w:p>
    <w:p>
      <w:pPr>
        <w:pStyle w:val="ListNumber"/>
        <w:spacing w:line="240" w:lineRule="auto"/>
        <w:ind w:left="720"/>
      </w:pPr>
      <w:r/>
      <w:hyperlink r:id="rId13">
        <w:r>
          <w:rPr>
            <w:color w:val="0000EE"/>
            <w:u w:val="single"/>
          </w:rPr>
          <w:t>https://elintransigente.com/2026/11/06/maria-becerra-cierre-marcha-orgullo-recorrido-congreso/</w:t>
        </w:r>
      </w:hyperlink>
      <w:r>
        <w:t xml:space="preserve"> - El Intransigente reports on the Pride March one day before its scheduled date, describing the 2026 event as the 35th edition of Buenos Aires’s annual celebration. It says the route has been shortened because of security arrangements for Pope Leo XIV’s arrival. The gathering is planned around Avenida 9 de Julio and Avenida de Mayo, with columns moving towards the National Congress from about 16:00; unlike in previous years, the march will not reach Plaza de Mayo. The article gives an activity schedule beginning at 10:00 with the fair and Paseo de la Diversidad, followed by stage performances from 11:00. It says María Becerra will headline the closing programme at Congress, while La Joaqui, Six Sex, K4OS, Roze and Tita Print are among the other named performers. Tita Print is due to pay tribute to Gilda. The article also outlines organisers’ demands, including comprehensive trans legislation, a new anti-discrimination law, action on sexual-health needs and measures to address violence. It links the march’s political context to a recent transphobic attack on sex workers in Palermo’s woods. This source supports claims about the final route, schedule, artists, closing location, slogan-related context and the event’s advocacy aims.</w:t>
      </w:r>
      <w:r/>
    </w:p>
    <w:p>
      <w:pPr>
        <w:pStyle w:val="ListNumber"/>
        <w:spacing w:line="240" w:lineRule="auto"/>
        <w:ind w:left="720"/>
      </w:pPr>
      <w:r/>
      <w:hyperlink r:id="rId14">
        <w:r>
          <w:rPr>
            <w:color w:val="0000EE"/>
            <w:u w:val="single"/>
          </w:rPr>
          <w:t>https://www.argentina.gob.ar/noticias/comunicado-oficial-numero-165?trk=article-ssr-frontend-pulse_little-text-block</w:t>
        </w:r>
      </w:hyperlink>
      <w:r>
        <w:t xml:space="preserve"> - This Argentine government announcement, dated 21 September 2026, confirms the planned dates and locations of Pope Leo XIV’s apostolic visit to Argentina. It states that the Pope is expected to visit from 8 to 11 November 2026, following invitations from the President and the Argentine Church. The announcement identifies Buenos Aires, Córdoba and Luján as destinations and says the programme will include institutional and pastoral meetings and activities with the faithful. It also notes plans for a meeting with the President at the Casa Rosada and a gathering with officials, diplomats and civil society at the Palacio Libertad. The government says national authorities will work with the Holy See, the Argentine Church and relevant jurisdictions to provide the conditions needed for the visit. It describes the visit as an event of particular importance to the country and an opportunity for Argentinians to meet. This official source independently corroborates the date range that explains why security preparations were taking place in Buenos Aires around the Pride March. It does not specify the march’s route or the security perimeter, so it should be used to support the visit dates and locations, not the detailed access restrictions reported elsewhere.</w:t>
      </w:r>
      <w:r/>
    </w:p>
    <w:p>
      <w:pPr>
        <w:pStyle w:val="ListNumber"/>
        <w:spacing w:line="240" w:lineRule="auto"/>
        <w:ind w:left="720"/>
      </w:pPr>
      <w:r/>
      <w:hyperlink r:id="rId15">
        <w:r>
          <w:rPr>
            <w:color w:val="0000EE"/>
            <w:u w:val="single"/>
          </w:rPr>
          <w:t>https://www.argentina.gob.ar/normativa/nacional/norma-430580/texto</w:t>
        </w:r>
      </w:hyperlink>
      <w:r>
        <w:t xml:space="preserve"> - This official Argentine legal text reproduces Decree 1103/2026, which establishes administrative arrangements for Pope Leo XIV’s visit. The provisions describe the visit as taking place from 8 to 11 November 2026 and create a temporary executive unit to plan, coordinate and manage the work required for the visit. The decree also sets public holidays connected with the papal programme: a national holiday on Monday, 9 November, and additional holidays on specified dates in Buenos Aires City and Córdoba and in Buenos Aires Province. It explains that the temporary body will coordinate with relevant agencies and deal with organisational and logistical responsibilities associated with the visit. This source supplies formal government documentation for the planned visit period and for the scale of public-sector preparations, supporting the background to reports that security planning affected events in central Buenos Aires. The decree does not itself verify the Pride March’s start point, timetable, performers or the particular restrictions around the Casa Rosada. Those details require reporting from event organisers or news outlets. Its value here is narrower: it provides an official legal basis for the visit dates and related governmental coordination, allowing readers to distinguish confirmed public arrangements from claims about the march’s operational details.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rfil.com/actualidad/por-la-visita-del-papa-leon-xiv-la-marcha-del-orgullo-modificara-su-recorrido-historico-los-detalles-a2Ib53u3tEOs" TargetMode="External"/><Relationship Id="rId10" Type="http://schemas.openxmlformats.org/officeDocument/2006/relationships/hyperlink" Target="https://www.pagina12.com.ar/2026/11/05/marcha-del-orgullo-2026-asi-sera-el-recorrido-hacia-el-congreso/" TargetMode="External"/><Relationship Id="rId11" Type="http://schemas.openxmlformats.org/officeDocument/2006/relationships/hyperlink" Target="https://www.c5n.com/sociedad/ultiman-detalles-para-la-marcha-del-orgullo-en-buenos-aires-del-7-de-noviembre-20-octubre-2026" TargetMode="External"/><Relationship Id="rId12" Type="http://schemas.openxmlformats.org/officeDocument/2006/relationships/hyperlink" Target="https://viapais.com.ar/urbano/marchadelorgullo-lineup-mariabecerra-martincirio-lajoaqui_0_5WoG8qNYq9.html" TargetMode="External"/><Relationship Id="rId13" Type="http://schemas.openxmlformats.org/officeDocument/2006/relationships/hyperlink" Target="https://elintransigente.com/2026/11/06/maria-becerra-cierre-marcha-orgullo-recorrido-congreso/" TargetMode="External"/><Relationship Id="rId14" Type="http://schemas.openxmlformats.org/officeDocument/2006/relationships/hyperlink" Target="https://www.argentina.gob.ar/noticias/comunicado-oficial-numero-165?trk=article-ssr-frontend-pulse_little-text-block" TargetMode="External"/><Relationship Id="rId15" Type="http://schemas.openxmlformats.org/officeDocument/2006/relationships/hyperlink" Target="https://www.argentina.gob.ar/normativa/nacional/norma-430580/text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