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Moria Casán’s Pride Auction: Costumes and Art for Charity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glittering slice of television history is heading to the auction block in Buenos Aires. Costumes worn by Moria Casán and artwork connected with her Netflix series will be sold at La One Pride, with proceeds supporting Fundación Huésped. The event brings entertainment, celebration and fundraising together ahead of Argentina’s Pride march.</w:t>
      </w:r>
      <w:r/>
    </w:p>
    <w:p>
      <w:pPr>
        <w:pStyle w:val="Heading2"/>
      </w:pPr>
      <w:r>
        <w:t>Essential Takeaways</w:t>
      </w:r>
      <w:r/>
      <w:r/>
    </w:p>
    <w:p>
      <w:pPr>
        <w:pStyle w:val="ListBullet"/>
        <w:spacing w:line="240" w:lineRule="auto"/>
        <w:ind w:left="720"/>
      </w:pPr>
      <w:r/>
      <w:r>
        <w:rPr>
          <w:b/>
        </w:rPr>
        <w:t>What’s up for auction:</w:t>
      </w:r>
      <w:r>
        <w:t xml:space="preserve"> Costumes worn in the series </w:t>
      </w:r>
      <w:r>
        <w:rPr>
          <w:i/>
        </w:rPr>
        <w:t>Moria</w:t>
      </w:r>
      <w:r>
        <w:t xml:space="preserve"> and artwork associated with its production.</w:t>
      </w:r>
      <w:r/>
    </w:p>
    <w:p>
      <w:pPr>
        <w:pStyle w:val="ListBullet"/>
        <w:spacing w:line="240" w:lineRule="auto"/>
        <w:ind w:left="720"/>
      </w:pPr>
      <w:r/>
      <w:r>
        <w:rPr>
          <w:b/>
        </w:rPr>
        <w:t>When and where:</w:t>
      </w:r>
      <w:r>
        <w:t xml:space="preserve"> The auction is scheduled for 6 November at La One Pride in Buenos Aires, from 11pm to midnight.</w:t>
      </w:r>
      <w:r/>
    </w:p>
    <w:p>
      <w:pPr>
        <w:pStyle w:val="ListBullet"/>
        <w:spacing w:line="240" w:lineRule="auto"/>
        <w:ind w:left="720"/>
      </w:pPr>
      <w:r/>
      <w:r>
        <w:rPr>
          <w:b/>
        </w:rPr>
        <w:t>Where the money goes:</w:t>
      </w:r>
      <w:r>
        <w:t xml:space="preserve"> Auction proceeds and ticket sales will go to Fundación Huésped.</w:t>
      </w:r>
      <w:r/>
    </w:p>
    <w:p>
      <w:pPr>
        <w:pStyle w:val="ListBullet"/>
        <w:spacing w:line="240" w:lineRule="auto"/>
        <w:ind w:left="720"/>
      </w:pPr>
      <w:r/>
      <w:r>
        <w:rPr>
          <w:b/>
        </w:rPr>
        <w:t>Why the series matters:</w:t>
      </w:r>
      <w:r>
        <w:t xml:space="preserve"> </w:t>
      </w:r>
      <w:r>
        <w:rPr>
          <w:i/>
        </w:rPr>
        <w:t>Moria</w:t>
      </w:r>
      <w:r>
        <w:t xml:space="preserve"> reached Netflix’s global weekly top 10 for non-English-language series, with 1.6 million views.</w:t>
      </w:r>
      <w:r/>
      <w:r/>
    </w:p>
    <w:p>
      <w:pPr>
        <w:pStyle w:val="Heading2"/>
      </w:pPr>
      <w:r>
        <w:t>Moria’s costumes take centre stage at a charity auction</w:t>
      </w:r>
      <w:r/>
    </w:p>
    <w:p>
      <w:r/>
      <w:r>
        <w:t xml:space="preserve">Television glamour will have a second life at La One Pride, where costumes worn by Moria Casán and artwork connected with her series are set to go under the hammer. The auction is the main event of the Pride party, adding a charitable purpose to what promises to be a colourful night. </w:t>
      </w:r>
      <w:hyperlink r:id="rId9">
        <w:r>
          <w:rPr>
            <w:color w:val="0000EE"/>
            <w:u w:val="single"/>
          </w:rPr>
          <w:t>[2]</w:t>
        </w:r>
      </w:hyperlink>
      <w:r/>
    </w:p>
    <w:p>
      <w:r/>
      <w:r>
        <w:t xml:space="preserve">The auction is scheduled for 11pm to midnight on 6 November. Afterward, music from Nayaim, Miuka and Nebula Estudio will keep the party going, while ticket sales, alongside the auction proceeds, are earmarked for Fundación Huésped. </w:t>
      </w:r>
      <w:hyperlink r:id="rId9">
        <w:r>
          <w:rPr>
            <w:color w:val="0000EE"/>
            <w:u w:val="single"/>
          </w:rPr>
          <w:t>[2]</w:t>
        </w:r>
      </w:hyperlink>
      <w:r/>
    </w:p>
    <w:p>
      <w:pPr>
        <w:pStyle w:val="Heading2"/>
      </w:pPr>
      <w:r>
        <w:t>A hit Netflix series gives the lots their extra sparkle</w:t>
      </w:r>
      <w:r/>
    </w:p>
    <w:p>
      <w:r/>
      <w:r>
        <w:t xml:space="preserve">The pieces come from </w:t>
      </w:r>
      <w:r>
        <w:rPr>
          <w:i/>
        </w:rPr>
        <w:t>Moria</w:t>
      </w:r>
      <w:r>
        <w:t xml:space="preserve">, the Netflix series that traces Casán’s career and public image across film, theatre and television. Its story looks at the person behind the famously bold persona, with Sofía Gala Castiglione, Griselda Siciliani and Cecilia Roth portraying different stages of her life. </w:t>
      </w:r>
      <w:hyperlink r:id="rId10">
        <w:r>
          <w:rPr>
            <w:color w:val="0000EE"/>
            <w:u w:val="single"/>
          </w:rPr>
          <w:t>[3]</w:t>
        </w:r>
      </w:hyperlink>
      <w:r/>
    </w:p>
    <w:p>
      <w:r/>
      <w:r>
        <w:t xml:space="preserve">The series also found a sizeable audience beyond Argentina. PRODU reported that it entered Netflix’s global weekly top 10 for non-English-language series, with 1.6 million views, while the show also drew attention in Argentina and Uruguay. That reach gives the auction a little more than costume-room nostalgia: each lot carries a link to a story many viewers have recently discovered. </w:t>
      </w:r>
      <w:hyperlink r:id="rId11">
        <w:r>
          <w:rPr>
            <w:color w:val="0000EE"/>
            <w:u w:val="single"/>
          </w:rPr>
          <w:t>[4]</w:t>
        </w:r>
      </w:hyperlink>
      <w:r/>
    </w:p>
    <w:p>
      <w:pPr>
        <w:pStyle w:val="Heading2"/>
      </w:pPr>
      <w:r>
        <w:t>Why the fundraiser matters beyond the party</w:t>
      </w:r>
      <w:r/>
    </w:p>
    <w:p>
      <w:r/>
      <w:r>
        <w:t xml:space="preserve">Fundación Huésped has worked since 1989 on HIV, sexual health and the defence of rights. The auction and ticket sales are intended to support that work, tying a celebration of Pride to an organisation with a long-standing role in health and advocacy. </w:t>
      </w:r>
      <w:hyperlink r:id="rId12">
        <w:r>
          <w:rPr>
            <w:color w:val="0000EE"/>
            <w:u w:val="single"/>
          </w:rPr>
          <w:t>[5]</w:t>
        </w:r>
      </w:hyperlink>
      <w:r/>
    </w:p>
    <w:p>
      <w:r/>
      <w:r>
        <w:t xml:space="preserve">The event takes place on 6 November, ahead of the Pride march scheduled for 7 November. Argentina’s march has its own history and significance, so the party offers a lively lead-in rather than a replacement for the march itself. </w:t>
      </w:r>
      <w:hyperlink r:id="rId13">
        <w:r>
          <w:rPr>
            <w:color w:val="0000EE"/>
            <w:u w:val="single"/>
          </w:rPr>
          <w:t>[6]</w:t>
        </w:r>
      </w:hyperlink>
      <w:r/>
    </w:p>
    <w:p>
      <w:pPr>
        <w:pStyle w:val="Heading2"/>
      </w:pPr>
      <w:r>
        <w:t>What to know before you go</w:t>
      </w:r>
      <w:r/>
    </w:p>
    <w:p>
      <w:r/>
      <w:r>
        <w:t xml:space="preserve">If you’re considering attending, check the online ticket details before making plans, as the auction is only one part of the evening. Its stated window is 11pm to midnight, followed by music, so it’s worth arriving with enough time to catch the lots before the dance floor takes over. </w:t>
      </w:r>
      <w:hyperlink r:id="rId9">
        <w:r>
          <w:rPr>
            <w:color w:val="0000EE"/>
            <w:u w:val="single"/>
          </w:rPr>
          <w:t>[2]</w:t>
        </w:r>
      </w:hyperlink>
      <w:r/>
    </w:p>
    <w:p>
      <w:r/>
      <w:r>
        <w:t xml:space="preserve">And if you’re drawn to the clothes or artwork, remember that the point isn’t simply to take home a piece of a hit show. The organisers say the proceeds from both the auction and ticket sales will benefit Fundación Huésped, making this a rare occasion where fandom and fundraising share the same spotlight. </w:t>
      </w:r>
      <w:hyperlink r:id="rId9">
        <w:r>
          <w:rPr>
            <w:color w:val="0000EE"/>
            <w:u w:val="single"/>
          </w:rPr>
          <w:t>[2]</w:t>
        </w:r>
      </w:hyperlink>
      <w:r>
        <w:rPr>
          <w:b/>
        </w:rPr>
        <w:t xml:space="preserve">, </w:t>
      </w:r>
      <w:hyperlink r:id="rId12">
        <w:r>
          <w:rPr>
            <w:color w:val="0000EE"/>
            <w:u w:val="single"/>
          </w:rPr>
          <w:t>[5]</w:t>
        </w:r>
      </w:hyperlink>
      <w:r/>
    </w:p>
    <w:p>
      <w:pPr>
        <w:pStyle w:val="Heading2"/>
      </w:pPr>
      <w:r>
        <w:t>A celebratory night with a generous purpose</w:t>
      </w:r>
      <w:r/>
    </w:p>
    <w:p>
      <w:r/>
      <w:r>
        <w:t xml:space="preserve">La One Pride brings together a popular series, live music and a charitable auction just before the march. For fans, it’s a chance to see </w:t>
      </w:r>
      <w:r>
        <w:rPr>
          <w:i/>
        </w:rPr>
        <w:t>Moria</w:t>
      </w:r>
      <w:r>
        <w:t xml:space="preserve"> in a different light; for the cause, it turns a night out into practical support. </w:t>
      </w:r>
      <w:hyperlink r:id="rId9">
        <w:r>
          <w:rPr>
            <w:color w:val="0000EE"/>
            <w:u w:val="single"/>
          </w:rPr>
          <w:t>[2]</w:t>
        </w:r>
      </w:hyperlink>
      <w:r>
        <w:rPr>
          <w:b/>
        </w:rPr>
        <w:t xml:space="preserve">, </w:t>
      </w:r>
      <w:hyperlink r:id="rId14">
        <w:r>
          <w:rPr>
            <w:color w:val="0000EE"/>
            <w:u w:val="single"/>
          </w:rPr>
          <w:t>[7]</w:t>
        </w:r>
      </w:hyperlink>
      <w:r/>
    </w:p>
    <w:p>
      <w:r/>
      <w:r>
        <w:t>A little television history can go a long way when it’s put to work for a good cause.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Paragraph 3: </w:t>
      </w:r>
      <w:hyperlink r:id="rId10">
        <w:r>
          <w:rPr>
            <w:color w:val="0000EE"/>
            <w:u w:val="single"/>
          </w:rPr>
          <w:t>[3]</w:t>
        </w:r>
      </w:hyperlink>
      <w:r>
        <w:t xml:space="preserve">- Paragraph 4: </w:t>
      </w:r>
      <w:hyperlink r:id="rId11">
        <w:r>
          <w:rPr>
            <w:color w:val="0000EE"/>
            <w:u w:val="single"/>
          </w:rPr>
          <w:t>[4]</w:t>
        </w:r>
      </w:hyperlink>
      <w:r>
        <w:t xml:space="preserve">- Paragraph 5: </w:t>
      </w:r>
      <w:hyperlink r:id="rId12">
        <w:r>
          <w:rPr>
            <w:color w:val="0000EE"/>
            <w:u w:val="single"/>
          </w:rPr>
          <w:t>[5]</w:t>
        </w:r>
      </w:hyperlink>
      <w:r>
        <w:t xml:space="preserve">- Paragraph 6: </w:t>
      </w:r>
      <w:hyperlink r:id="rId13">
        <w:r>
          <w:rPr>
            <w:color w:val="0000EE"/>
            <w:u w:val="single"/>
          </w:rPr>
          <w:t>[6]</w:t>
        </w:r>
      </w:hyperlink>
      <w:r>
        <w:t xml:space="preserve">- Paragraph 7: </w:t>
      </w:r>
      <w:hyperlink r:id="rId9">
        <w:r>
          <w:rPr>
            <w:color w:val="0000EE"/>
            <w:u w:val="single"/>
          </w:rPr>
          <w:t>[2]</w:t>
        </w:r>
      </w:hyperlink>
      <w:r>
        <w:t xml:space="preserve">- Paragraph 8: </w:t>
      </w:r>
      <w:hyperlink r:id="rId9">
        <w:r>
          <w:rPr>
            <w:color w:val="0000EE"/>
            <w:u w:val="single"/>
          </w:rPr>
          <w:t>[2]</w:t>
        </w:r>
      </w:hyperlink>
      <w:r>
        <w:t xml:space="preserve">, </w:t>
      </w:r>
      <w:hyperlink r:id="rId12">
        <w:r>
          <w:rPr>
            <w:color w:val="0000EE"/>
            <w:u w:val="single"/>
          </w:rPr>
          <w:t>[5]</w:t>
        </w:r>
      </w:hyperlink>
      <w:r>
        <w:t xml:space="preserve">- Paragraph 9: </w:t>
      </w:r>
      <w:hyperlink r:id="rId9">
        <w:r>
          <w:rPr>
            <w:color w:val="0000EE"/>
            <w:u w:val="single"/>
          </w:rPr>
          <w:t>[2]</w:t>
        </w:r>
      </w:hyperlink>
      <w:r>
        <w:t xml:space="preserve">, </w:t>
      </w:r>
      <w:hyperlink r:id="rId14">
        <w:r>
          <w:rPr>
            <w:color w:val="0000EE"/>
            <w:u w:val="single"/>
          </w:rPr>
          <w:t>[7]</w:t>
        </w:r>
      </w:hyperlink>
      <w:r>
        <w:t xml:space="preserve">- Paragraph 10: </w:t>
      </w:r>
      <w:hyperlink r:id="rId9">
        <w:r>
          <w:rPr>
            <w:color w:val="0000EE"/>
            <w:u w:val="single"/>
          </w:rPr>
          <w:t>[2]</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https://elintransigente.com/2026/11/05/moria-casan-subasta-vestuario-obras-arte-fundacion-huesped/</w:t>
        </w:r>
      </w:hyperlink>
      <w:r>
        <w:t xml:space="preserve"> - Please view link - unable to able to access data</w:t>
      </w:r>
      <w:r/>
    </w:p>
    <w:p>
      <w:pPr>
        <w:pStyle w:val="ListNumber"/>
        <w:spacing w:line="240" w:lineRule="auto"/>
        <w:ind w:left="720"/>
      </w:pPr>
      <w:r/>
      <w:hyperlink r:id="rId9">
        <w:r>
          <w:rPr>
            <w:color w:val="0000EE"/>
            <w:u w:val="single"/>
          </w:rPr>
          <w:t>https://gacetasantafe.com.ar/espectaculos/la-one-pride-subastara-vestuario-y-arte-de-la-serie-de-moria</w:t>
        </w:r>
      </w:hyperlink>
      <w:r>
        <w:t xml:space="preserve"> - The article reports that La One Pride, a celebration scheduled for Friday 6 November 2026 ahead of Buenos Aires’s Pride March, will raise money for Fundación Huésped. The event’s central attraction is an auction of costumes and works of art used in the Netflix series about Moria Casán. The report says that proceeds from both the auction and ticket sales will go to the foundation. The auction is scheduled to run from 23:00 until midnight, after which the party will continue with music by Nayaim, Miuka and Nebula Estudio. The piece also notes that Fundación Huésped has worked since 1989 on HIV, sexual health and rights, and presents the party as a fundraising activity connected with diversity and Pride. It adds context about the series’ early reach: after its 14 August release, it reportedly topped the Argentine viewing rankings and entered Netflix’s weekly global Top 10 for non-English-language series, with 1.6 million views. The report says the programme also found favour with audiences in Argentina and Uruguay. This is the most direct source for the event’s date, charitable purpose, auction items, timetable, performers and stated destination of proceeds. The article was accessible when checked.</w:t>
      </w:r>
      <w:r/>
    </w:p>
    <w:p>
      <w:pPr>
        <w:pStyle w:val="ListNumber"/>
        <w:spacing w:line="240" w:lineRule="auto"/>
        <w:ind w:left="720"/>
      </w:pPr>
      <w:r/>
      <w:hyperlink r:id="rId10">
        <w:r>
          <w:rPr>
            <w:color w:val="0000EE"/>
            <w:u w:val="single"/>
          </w:rPr>
          <w:t>https://about.netflix.com/es/news/netflix-presenta-el-trailer-oficial-de-moria</w:t>
        </w:r>
      </w:hyperlink>
      <w:r>
        <w:t xml:space="preserve"> - Netflix’s official announcement introduces Moria as a fictional series inspired by the life of Argentine entertainer Moria Casán. It states that the series was due to premiere worldwide on 14 August 2026, shortly before Casán’s eightieth birthday. The announcement describes Casán as taking control of a fictionalised account of her own past, present and future, revisiting key moments in Argentine popular culture. It explains that three performers portray different stages of her life: Sofía Gala Castiglione, Griselda Siciliani and Cecilia Roth. Netflix frames the story as following Casán’s transformation from vedette to popular icon, while also exploring the person behind the public character. The announcement identifies Javier Van de Couter as the series’ creator and director, and About Entertainment as its production company. It also lists Moria Casán among the participants. The page provides primary-source support for information in the supplied article about the programme’s release, cast, creative leadership, biographical premise and theatrical, cinematic and television background. It does not verify the charity auction or viewing figures, but it helps establish what the auctioned costumes and artworks are associated with: a Netflix fictionalisation of Casán’s life and career. The official Netflix page was accessible when checked.</w:t>
      </w:r>
      <w:r/>
    </w:p>
    <w:p>
      <w:pPr>
        <w:pStyle w:val="ListNumber"/>
        <w:spacing w:line="240" w:lineRule="auto"/>
        <w:ind w:left="720"/>
      </w:pPr>
      <w:r/>
      <w:hyperlink r:id="rId11">
        <w:r>
          <w:rPr>
            <w:color w:val="0000EE"/>
            <w:u w:val="single"/>
          </w:rPr>
          <w:t>https://www.produ.com/television/noticias/a-menos-de-una-semana-del-estreno-moria-ingreso-en-el-top-10-global-semanal-de-series-de-habla-no-inglesa-de-netflix/</w:t>
        </w:r>
      </w:hyperlink>
      <w:r>
        <w:t xml:space="preserve"> - This entertainment-industry report, published on 19 August 2026, covers the early Netflix performance of Moria. It says that within its first days of release the series ranked seventh in the platform’s weekly global Top 10 for non-English-language series, recording 1.6 million views. It also reports that the title reached number one in Argentina and Uruguay. The article identifies About Entertainment as the production company and gives the series’ release date as Friday 14 August. It includes remarks from Moria Casán about the audience response: people approached her not merely to congratulate her, but to describe how the story had affected and moved them. She characterises the response as a sensory and emotional revolution, and distinguishes a successful title from a cultural event, describing the series as the latter. These details support the supplied article’s claims about the programme’s first-week global ranking, reported view count, local popularity and Casán’s comments on its reception. The report is useful as a separately published source for the viewing figures and quotation, rather than relying only on the fundraising-event coverage. Its focus is the series’ performance and public response, not the auction or Fundação Huésped. The article page was accessible when checked; the reported figures are attributed to the early release period.</w:t>
      </w:r>
      <w:r/>
    </w:p>
    <w:p>
      <w:pPr>
        <w:pStyle w:val="ListNumber"/>
        <w:spacing w:line="240" w:lineRule="auto"/>
        <w:ind w:left="720"/>
      </w:pPr>
      <w:r/>
      <w:hyperlink r:id="rId12">
        <w:r>
          <w:rPr>
            <w:color w:val="0000EE"/>
            <w:u w:val="single"/>
          </w:rPr>
          <w:t>https://new.huesped.org.ar/que-es-fundacion-huesped</w:t>
        </w:r>
      </w:hyperlink>
      <w:r>
        <w:t xml:space="preserve"> - Fundación Huésped’s official page describes the organisation as an Argentine body with regional reach that has worked in public health since 1989. Its stated purpose is to help guarantee the right to health and control of diseases. The page recounts how the foundation emerged amid stigma and discrimination affecting people with HIV, and says it was created to bring together relatives and friends who wanted to support people living with HIV and health-care teams. It also describes the organisation’s subsequent development, including the opening of its first dedicated premises in 1997 and the expansion of research and community activities. The foundation says its work has contributed to rights-related causes, including marriage equality, gender identity and abortion legislation, and that its advocacy and communications have grown nationally and regionally. Its stated mission includes scientific research, prevention and rights promotion, with a focus on vulnerable populations, particularly LGBTIQ+ people and women. The page names HIV/AIDS, viral hepatitis, vaccine-preventable and other communicable diseases, and sexual and reproductive health among its areas of work. This is the primary source for the supplied article’s description of Fundación Huésped’s history and remit. It confirms the 1989 founding date and supports the organisation’s connection to HIV, health and rights. The official page was accessible when checked.</w:t>
      </w:r>
      <w:r/>
    </w:p>
    <w:p>
      <w:pPr>
        <w:pStyle w:val="ListNumber"/>
        <w:spacing w:line="240" w:lineRule="auto"/>
        <w:ind w:left="720"/>
      </w:pPr>
      <w:r/>
      <w:hyperlink r:id="rId13">
        <w:r>
          <w:rPr>
            <w:color w:val="0000EE"/>
            <w:u w:val="single"/>
          </w:rPr>
          <w:t>https://www.clarin.com/informacion-general/marcha-orgullo-argentina-historia-detras-fecha-elegida_0_NXOSeYwA7L.html</w:t>
        </w:r>
      </w:hyperlink>
      <w:r>
        <w:t xml:space="preserve"> - This report explains the background to Argentina’s Pride March and gives the scheduled date for the 2026 Buenos Aires event. It states that the march will take place on Saturday 7 November 2026 and will be the city’s thirty-fifth edition. The article notes that Argentina traditionally holds its main Pride March in November, rather than on the internationally prominent 28 June date. It connects the choice of November to the anniversary of Nuestro Mundo, described as an early homosexual liberation organisation founded in 1967, and to the decision to move the march from winter to spring. According to the report, the change was agreed in 1997 partly to avoid cold weather that particularly affected people living with HIV. It also gives historical context: Argentina’s first Pride March took place in July 1992, and the November timing has since become associated with LGBTIQ+ activism and rights advocacy. This source independently supports the supplied article’s statement that the march remains scheduled for 7 November, placing the La One Pride event on the preceding evening. It is a news report about the date and history of the march, not the fundraiser itself. The article was accessible when checked, and it gives the date in full, avoiding ambiguity about which Saturday is intended.</w:t>
      </w:r>
      <w:r/>
    </w:p>
    <w:p>
      <w:pPr>
        <w:pStyle w:val="ListNumber"/>
        <w:spacing w:line="240" w:lineRule="auto"/>
        <w:ind w:left="720"/>
      </w:pPr>
      <w:r/>
      <w:hyperlink r:id="rId14">
        <w:r>
          <w:rPr>
            <w:color w:val="0000EE"/>
            <w:u w:val="single"/>
          </w:rPr>
          <w:t>https://agenciapresentes.org/2026/09/24/orgullo-2026-en-argentina-guia-federal-y-colaborativa-de-marchas-y-actividades/</w:t>
        </w:r>
      </w:hyperlink>
      <w:r>
        <w:t xml:space="preserve"> - Agencia Presentes publishes a collaborative guide to Pride events across Argentina in 2026. The article explains that marches and related activities take place across the country from September to December, with many concentrated in November. For Buenos Aires City, it lists the main Pride March for 7 November, running from Plaza de Mayo to the National Congress, and gives the year’s slogan. The guide also provides historical context for Argentina’s November Pride events. It says the first local Pride March took place in Buenos Aires in 1992 and that organisers later shifted it to November to protect HIV-positive people from the severe winter cold. The article links the month to the anniversary of Nuestro Mundo, an early Argentine organisation for sexual diversity. Beyond the capital, the guide lists dates and details for other local marches and activities, illustrating the national scale and varied programme of Pride celebrations. This source supports the supplied article’s claim that the Buenos Aires march is scheduled for 7 November 2026 and helps explain why a party on the previous evening is described as a Pride-eve event. It is an LGBTQ+ news outlet’s practical, community-oriented guide, not a report about the auction or its fundraising arrangements. The page was accessible when checked.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cetasantafe.com.ar/espectaculos/la-one-pride-subastara-vestuario-y-arte-de-la-serie-de-moria" TargetMode="External"/><Relationship Id="rId10" Type="http://schemas.openxmlformats.org/officeDocument/2006/relationships/hyperlink" Target="https://about.netflix.com/es/news/netflix-presenta-el-trailer-oficial-de-moria" TargetMode="External"/><Relationship Id="rId11" Type="http://schemas.openxmlformats.org/officeDocument/2006/relationships/hyperlink" Target="https://www.produ.com/television/noticias/a-menos-de-una-semana-del-estreno-moria-ingreso-en-el-top-10-global-semanal-de-series-de-habla-no-inglesa-de-netflix/" TargetMode="External"/><Relationship Id="rId12" Type="http://schemas.openxmlformats.org/officeDocument/2006/relationships/hyperlink" Target="https://new.huesped.org.ar/que-es-fundacion-huesped" TargetMode="External"/><Relationship Id="rId13" Type="http://schemas.openxmlformats.org/officeDocument/2006/relationships/hyperlink" Target="https://www.clarin.com/informacion-general/marcha-orgullo-argentina-historia-detras-fecha-elegida_0_NXOSeYwA7L.html" TargetMode="External"/><Relationship Id="rId14" Type="http://schemas.openxmlformats.org/officeDocument/2006/relationships/hyperlink" Target="https://agenciapresentes.org/2026/09/24/orgullo-2026-en-argentina-guia-federal-y-colaborativa-de-marchas-y-actividades/" TargetMode="External"/><Relationship Id="rId15" Type="http://schemas.openxmlformats.org/officeDocument/2006/relationships/hyperlink" Target="https://elintransigente.com/2026/11/05/moria-casan-subasta-vestuario-obras-arte-fundacion-huespe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