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Austin for an Offline November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Austin's queer calendar is packed with a better reason to put your phone away: live music, drag, dance and chosen-family gatherings across the city. From a queer quinceañera and a youth-support gala to burlesque and storytelling, these November events offer a vivid reminder that community feels different in person.</w:t>
      </w:r>
      <w:r/>
    </w:p>
    <w:p>
      <w:pPr>
        <w:pStyle w:val="Heading2"/>
      </w:pPr>
      <w:r>
        <w:t>Essential Takeaways</w:t>
      </w:r>
      <w:r/>
      <w:r/>
    </w:p>
    <w:p>
      <w:pPr>
        <w:pStyle w:val="ListBullet"/>
        <w:spacing w:line="240" w:lineRule="auto"/>
        <w:ind w:left="720"/>
      </w:pPr>
      <w:r/>
      <w:r>
        <w:rPr>
          <w:b/>
        </w:rPr>
        <w:t>A full slate of events:</w:t>
      </w:r>
      <w:r>
        <w:t xml:space="preserve"> Austin's November listings range from drag brunches and DJ nights to hiking, comedy and live performance.</w:t>
      </w:r>
      <w:r/>
    </w:p>
    <w:p>
      <w:pPr>
        <w:pStyle w:val="ListBullet"/>
        <w:spacing w:line="240" w:lineRule="auto"/>
        <w:ind w:left="720"/>
      </w:pPr>
      <w:r/>
      <w:r>
        <w:rPr>
          <w:b/>
        </w:rPr>
        <w:t>Chosen family takes centre stage:</w:t>
      </w:r>
      <w:r>
        <w:t xml:space="preserve"> Con Mucho Amor celebrates local artists with a queer quinceañera-style gathering at the Mexican American Cultural Center.</w:t>
      </w:r>
      <w:r/>
    </w:p>
    <w:p>
      <w:pPr>
        <w:pStyle w:val="ListBullet"/>
        <w:spacing w:line="240" w:lineRule="auto"/>
        <w:ind w:left="720"/>
      </w:pPr>
      <w:r/>
      <w:r>
        <w:rPr>
          <w:b/>
        </w:rPr>
        <w:t>A cause worth celebrating:</w:t>
      </w:r>
      <w:r>
        <w:t xml:space="preserve"> OutYouth's Glitz Gala marks the organisation's work supporting LGBTQ+ young people.</w:t>
      </w:r>
      <w:r/>
    </w:p>
    <w:p>
      <w:pPr>
        <w:pStyle w:val="ListBullet"/>
        <w:spacing w:line="240" w:lineRule="auto"/>
        <w:ind w:left="720"/>
      </w:pPr>
      <w:r/>
      <w:r>
        <w:rPr>
          <w:b/>
        </w:rPr>
        <w:t>Big, theatrical nights:</w:t>
      </w:r>
      <w:r>
        <w:t xml:space="preserve"> Monster Theory brings burlesque performers to the stage, while Thee Gay Agenda's variety show blends comedy, dance, aerial and music.</w:t>
      </w:r>
      <w:r/>
    </w:p>
    <w:p>
      <w:pPr>
        <w:pStyle w:val="ListBullet"/>
        <w:spacing w:line="240" w:lineRule="auto"/>
        <w:ind w:left="720"/>
      </w:pPr>
      <w:r/>
      <w:r>
        <w:rPr>
          <w:b/>
        </w:rPr>
        <w:t>Check before you go:</w:t>
      </w:r>
      <w:r>
        <w:t xml:space="preserve"> Event details and ticket availability can change, so confirm timings, entry costs and access directly with organisers.</w:t>
      </w:r>
      <w:r/>
      <w:r/>
    </w:p>
    <w:p>
      <w:pPr>
        <w:pStyle w:val="Heading2"/>
      </w:pPr>
      <w:r>
        <w:t>Austin's queer events make a strong case for logging off</w:t>
      </w:r>
      <w:r/>
    </w:p>
    <w:p>
      <w:r/>
      <w:r>
        <w:t>A good night out doesn't need a screen in the middle of it. Austin's November LGBTQ+ events promise live performances, dance floors and conversations that are better experienced face to face, from the city's venues to its outdoor spaces.</w:t>
      </w:r>
      <w:r/>
    </w:p>
    <w:p>
      <w:r/>
      <w:r>
        <w:t>The variety is part of the appeal. You could spend one evening watching burlesque or drag, then swap the dance floor for a storytelling gathering or a morning hike. And while a crowded calendar can make choosing difficult, it also means there's room for a night that suits your mood, not just your usual routine.</w:t>
      </w:r>
      <w:r/>
    </w:p>
    <w:p>
      <w:pPr>
        <w:pStyle w:val="Heading2"/>
      </w:pPr>
      <w:r>
        <w:t>Queer quinceañera celebrations bring chosen family together</w:t>
      </w:r>
      <w:r/>
    </w:p>
    <w:p>
      <w:r/>
      <w:r>
        <w:t>At Con Mucho Amor, the Mexican American Cultural Center hosts a queer quinceañera-style celebration honouring six local artists. The programme includes a performance by El Dana, a DJ set from Lavender Thug and cake designed by Lucky333, with a donation-based bar adding to the communal feel. The event listing notes that tickets are sold out, so it's worth checking for any newly released places before making plans.</w:t>
      </w:r>
      <w:r/>
    </w:p>
    <w:p>
      <w:r/>
      <w:r>
        <w:t>It's the kind of gathering that makes celebration feel bigger than the party itself. A ceremony shaped around chosen family and local artists offers a warm reminder that community traditions can be reimagined to make more people feel at home. The event is presented in partnership with the centre, according to its listing.</w:t>
      </w:r>
      <w:r/>
    </w:p>
    <w:p>
      <w:pPr>
        <w:pStyle w:val="Heading2"/>
      </w:pPr>
      <w:r>
        <w:t>From burlesque to drag, Austin has theatrical plans</w:t>
      </w:r>
      <w:r/>
    </w:p>
    <w:p>
      <w:r/>
      <w:r>
        <w:t>For a darker, more theatrical night, Monster Theory brings a two-night burlesque show to Stage Austin. The event listing describes 12 performers each night, alongside drink specials and light snacks. Expect a playful dose of Halloween spirit, even after the costumes and pumpkins have been put away.</w:t>
      </w:r>
      <w:r/>
    </w:p>
    <w:p>
      <w:r/>
      <w:r>
        <w:t>The city's stages also make space for a broader mix of performance. Thee Gay Agenda's Slayed By the Bell is billed as a two-act variety show featuring comedy, burlesque, dance, aerial and music. Austin Theatre's ticketing page lists the production, while the organisation's main site offers further venue information.</w:t>
      </w:r>
      <w:r/>
    </w:p>
    <w:p>
      <w:pPr>
        <w:pStyle w:val="Heading2"/>
      </w:pPr>
      <w:r>
        <w:t>OutYouth's Glitz Gala puts local support in focus</w:t>
      </w:r>
      <w:r/>
    </w:p>
    <w:p>
      <w:r/>
      <w:r>
        <w:t>Not every night out is only about entertainment. OutYouth's Glitz Gala celebrates the organisation's long-running work with LGBTQ+ young people, giving attendees a chance to gather around a cause with a direct local connection. The event listing describes it as a celebration of 36 years of supporting young people in the area.</w:t>
      </w:r>
      <w:r/>
    </w:p>
    <w:p>
      <w:r/>
      <w:r>
        <w:t>That mix of celebration and purpose can make an evening feel especially meaningful. If you're considering going, check the current details with OutYouth before setting off, as schedules and ticket arrangements can change. A quick look at the organiser's page is also the best way to see how to take part.</w:t>
      </w:r>
      <w:r/>
    </w:p>
    <w:p>
      <w:pPr>
        <w:pStyle w:val="Heading2"/>
      </w:pPr>
      <w:r>
        <w:t>Make the most of an Austin night out</w:t>
      </w:r>
      <w:r/>
    </w:p>
    <w:p>
      <w:r/>
      <w:r>
        <w:t>With events spread across different venues and formats, a little planning goes a long way. Check the start time, ticket status and any age or entry requirements before you leave, particularly for popular performances and sold-out events. For outdoor plans, factor in travel and park fees; the original listing notes a $5 entry charge for the sapphic-focused hike at Reimers Ranch Park.</w:t>
      </w:r>
      <w:r/>
    </w:p>
    <w:p>
      <w:r/>
      <w:r>
        <w:t>And don't feel obliged to fill every evening. Pick the event that feels most like you, invite a friend, and give yourself a chance to enjoy the room rather than document it. That's often where the best memories happen.</w:t>
      </w:r>
      <w:r/>
    </w:p>
    <w:p>
      <w:r/>
      <w:r>
        <w:t>It's a lively month to leave the phone in your pocket and meet Austin's community in person.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[6]</w:t>
        </w:r>
      </w:hyperlink>
      <w:r>
        <w:t xml:space="preserve">- Paragraph 2: </w:t>
      </w:r>
      <w:hyperlink r:id="rId11">
        <w:r>
          <w:rPr>
            <w:color w:val="0000EE"/>
            <w:u w:val="single"/>
          </w:rPr>
          <w:t>[2]</w:t>
        </w:r>
      </w:hyperlink>
      <w:r>
        <w:t xml:space="preserve">- Paragraph 3: </w:t>
      </w:r>
      <w:hyperlink r:id="rId11">
        <w:r>
          <w:rPr>
            <w:color w:val="0000EE"/>
            <w:u w:val="single"/>
          </w:rPr>
          <w:t>[2]</w:t>
        </w:r>
      </w:hyperlink>
      <w:r>
        <w:t xml:space="preserve">- Paragraph 4: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[7]</w:t>
        </w:r>
      </w:hyperlink>
      <w:r>
        <w:t xml:space="preserve">- Paragraph 6: </w:t>
      </w:r>
      <w:hyperlink r:id="rId15">
        <w:r>
          <w:rPr>
            <w:color w:val="0000EE"/>
            <w:u w:val="single"/>
          </w:rPr>
          <w:t>[3]</w:t>
        </w:r>
      </w:hyperlink>
      <w:r>
        <w:t xml:space="preserve">- Paragraph 7: </w:t>
      </w:r>
      <w:hyperlink r:id="rId15">
        <w:r>
          <w:rPr>
            <w:color w:val="0000EE"/>
            <w:u w:val="single"/>
          </w:rPr>
          <w:t>[3]</w:t>
        </w:r>
      </w:hyperlink>
      <w:r>
        <w:t xml:space="preserve">- Paragraph 8: </w:t>
      </w:r>
      <w:hyperlink r:id="rId11">
        <w:r>
          <w:rPr>
            <w:color w:val="0000EE"/>
            <w:u w:val="single"/>
          </w:rPr>
          <w:t>[2]</w:t>
        </w:r>
      </w:hyperlink>
      <w:r>
        <w:t xml:space="preserve">, </w:t>
      </w:r>
      <w:hyperlink r:id="rId15">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0">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https://www.austinchronicle.com/columns/qmmunity-offline-under-blue-skies/</w:t>
        </w:r>
      </w:hyperlink>
      <w:r>
        <w:t xml:space="preserve"> - Please view link - unable to able to access data</w:t>
      </w:r>
      <w:r/>
    </w:p>
    <w:p>
      <w:pPr>
        <w:pStyle w:val="ListNumber"/>
        <w:spacing w:line="240" w:lineRule="auto"/>
        <w:ind w:left="720"/>
      </w:pPr>
      <w:r/>
      <w:hyperlink r:id="rId11">
        <w:r>
          <w:rPr>
            <w:color w:val="0000EE"/>
            <w:u w:val="single"/>
          </w:rPr>
          <w:t>https://www.austintexas.gov/macc/events/con-mucho-amor-queer-quince-bobby-pudrido</w:t>
        </w:r>
      </w:hyperlink>
      <w:r>
        <w:t xml:space="preserve"> - The City of Austin’s event page describes Con Mucho Amor as a queer quinceañera celebration at the Emma S. Barrientos Mexican American Cultural Center on 6 November 2026, from 7pm to 11pm. It explains that the event reimagines a culturally significant coming-of-age celebration by centring queer and trans people, including those who may have felt excluded from traditional quinceañera rites. The programme includes ceremonies honouring six local queer artists, a dance party with DJ Lavender Thug, a donation-based bar, and cake by a local Latinx designer. The page also identifies El Daña as a featured performer and notes support from an Elevate Grant through Austin Arts, Culture, Music, and Entertainment. Its description presents the gathering as a welcoming occasion for people who missed out on a quinceañera, experienced one in a way that did not fit their identity, or want to celebrate with chosen family. The listing confirms the event date, time, venue, address, and organiser contact details. It supports the article’s central factual details about the queer quinceañera, the artists honoured, the DJ, the bar, the cake, and the cultural centre hosting the event.</w:t>
      </w:r>
      <w:r/>
    </w:p>
    <w:p>
      <w:pPr>
        <w:pStyle w:val="ListNumber"/>
        <w:spacing w:line="240" w:lineRule="auto"/>
        <w:ind w:left="720"/>
      </w:pPr>
      <w:r/>
      <w:hyperlink r:id="rId15">
        <w:r>
          <w:rPr>
            <w:color w:val="0000EE"/>
            <w:u w:val="single"/>
          </w:rPr>
          <w:t>https://www.outyouth.org/glitz</w:t>
        </w:r>
      </w:hyperlink>
      <w:r>
        <w:t xml:space="preserve"> - OutYouth’s official page announces its Glitz Gala for Saturday, 7 November 2026, at Fair Market in Austin. The event is presented as the organisation’s largest annual fundraiser and a celebration of 36 years of services for LGBTQIA+ young people and their families in Central Texas. The page says funds support free mental-health services and social programming, and describes OutYouth’s broader aim of helping young people become happy, healthy, and successful adults. It also provides practical event information: the gala runs from 5:30pm to 10:30pm, is restricted to guests aged 21 and over, and offers ticket, table-hosting, and sponsorship options. The evening is planned to include a welcome reception with drinks and appetisers, a family-style dinner, a programme and awards, and an afterparty. The dress guidance encourages guests to express themselves, with glitter welcomed. The page notes that OutYouth was founded in 1990 and describes its history of providing a safe space for young people of different sexual orientations and gender identities to find support and friendship. This official listing supports the article’s information about the gala’s date, venue, anniversary, and purpose.</w:t>
      </w:r>
      <w:r/>
    </w:p>
    <w:p>
      <w:pPr>
        <w:pStyle w:val="ListNumber"/>
        <w:spacing w:line="240" w:lineRule="auto"/>
        <w:ind w:left="720"/>
      </w:pPr>
      <w:r/>
      <w:hyperlink r:id="rId12">
        <w:r>
          <w:rPr>
            <w:color w:val="0000EE"/>
            <w:u w:val="single"/>
          </w:rPr>
          <w:t>https://www.velvetnox.com/events/monstertheory2026</w:t>
        </w:r>
      </w:hyperlink>
      <w:r>
        <w:t xml:space="preserve"> - Velvet Nox Productions’ event page details Monster Theory, a two-night performance at Stage Austin on 6 and 7 November 2026. The show is described as a blend of pole dance, burlesque, drag, and other performance forms, built around queer cryptids, unsettling voids, and ambiguous, eerie creatures. Both performances are scheduled to begin at 8pm, with doors opening at 7pm; the listing estimates a run time of about two hours and says there will be an intermission. It names twelve performers for each night and describes the show as an event for adults aged 18 and over. The venue is given as Stage Austin at 6134 East Highway 290 in Austin. The page also mentions themed alcoholic and non-alcoholic drinks, light snacks, local artists and vendors, free parking, and accessible seating options. It provides ticket categories, including general admission, community-price tickets, front-row seats, and tableside options. This producer’s listing supports the article’s description of Monster Theory as a two-night burlesque performance with twelve performers each night, as well as its venue and November dates.</w:t>
      </w:r>
      <w:r/>
    </w:p>
    <w:p>
      <w:pPr>
        <w:pStyle w:val="ListNumber"/>
        <w:spacing w:line="240" w:lineRule="auto"/>
        <w:ind w:left="720"/>
      </w:pPr>
      <w:r/>
      <w:hyperlink r:id="rId13">
        <w:r>
          <w:rPr>
            <w:color w:val="0000EE"/>
            <w:u w:val="single"/>
          </w:rPr>
          <w:t>https://tickets.austintheatre.org/14268?z=0</w:t>
        </w:r>
      </w:hyperlink>
      <w:r>
        <w:t xml:space="preserve"> - The Paramount and State Theatre ticketing page lists Slayed by the Bell for Saturday, 7 November 2026, at 8pm. The event is identified as a presentation by Thee Gay Agenda, the Austin art collective named in the article. The listing provides an official venue and ticketing source for the production’s date and performance location, and confirms that tickets are offered through the theatre’s ticketing system. The article describes the show as a one-night variety production with comedy, burlesque, dance, aerial performance, music, and an opening short film; this ticket page independently corroborates the event’s scheduled appearance at the Paramount and State Theatres. The venue’s event listing is useful for checking the date and time because schedules can change, and it is a primary source rather than a third-party event directory. The page’s focus is the performance itself rather than a full account of every act or artist, so it does not substantiate all of the article’s programme details. It does, however, support the core claim that Slayed by the Bell is a scheduled Thee Gay Agenda production in Austin on 7 November 2026.</w:t>
      </w:r>
      <w:r/>
    </w:p>
    <w:p>
      <w:pPr>
        <w:pStyle w:val="ListNumber"/>
        <w:spacing w:line="240" w:lineRule="auto"/>
        <w:ind w:left="720"/>
      </w:pPr>
      <w:r/>
      <w:hyperlink r:id="rId10">
        <w:r>
          <w:rPr>
            <w:color w:val="0000EE"/>
            <w:u w:val="single"/>
          </w:rPr>
          <w:t>https://eventovia.com/us/austin/events/breaking-into-fall</w:t>
        </w:r>
      </w:hyperlink>
      <w:r>
        <w:t xml:space="preserve"> - This Austin event listing describes Breaking Into FALL, a Twilight-themed social event scheduled at Parley on Thursday, 5 November 2026. It gives the event time as 10pm to 1am and identifies The Black Bimbo Productions as the organiser. The programme is described as including a live DJ, themed cocktails and drink specials, Twilight-inspired games, and a best-dressed competition, with attendees invited to choose between Team Edward and Team Jacob. The page places the venue at 1628 East Cesar Chavez Street in Austin and indicates that entry is free through a linked ticket listing. These details broadly support the article’s short description of the event as a Twilight-themed social with speciality cocktails, games, a costume contest, and a DJ set. The listing is a third-party event index, and it cautions that details may change and that it does not organise the event or sell tickets itself. Its value is therefore as an additional event record rather than the organiser’s own source. It nevertheless provides a clear match for the event name, date, venue, approximate hours, and principal activities described in the article.</w:t>
      </w:r>
      <w:r/>
    </w:p>
    <w:p>
      <w:pPr>
        <w:pStyle w:val="ListNumber"/>
        <w:spacing w:line="240" w:lineRule="auto"/>
        <w:ind w:left="720"/>
      </w:pPr>
      <w:r/>
      <w:hyperlink r:id="rId14">
        <w:r>
          <w:rPr>
            <w:color w:val="0000EE"/>
            <w:u w:val="single"/>
          </w:rPr>
          <w:t>https://www.austintheatre.org/</w:t>
        </w:r>
      </w:hyperlink>
      <w:r>
        <w:t xml:space="preserve"> - The official Paramount and State Theatres website lists upcoming performances and identifies Slayed by the Bell as an event on Saturday, 7 November, at 8pm. The homepage’s event announcement provides a venue-operated confirmation of the production’s scheduled performance, complementing the ticketing page with a second official source from the theatre organisation. The listing supports the article’s statement that the variety show takes place at the State Theatre, part of the Paramount and State Theatres complex, and confirms its evening start time. The website also gives general information about the theatres and their current programming, making it possible to distinguish this event from similarly named productions elsewhere. The homepage listing is brief: it does not describe the performers, the format, or the individual segments of the show. Those creative details are therefore not established by this page alone. What it does confirm is the production title, the Saturday 7 November date, and the theatre’s 8pm listing. As schedules and ticket availability may change, the theatre’s own current event calendar is the most direct source for checking whether the show remains on its programme.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stinchronicle.com/columns/qmmunity-offline-under-blue-skies/" TargetMode="External"/><Relationship Id="rId10" Type="http://schemas.openxmlformats.org/officeDocument/2006/relationships/hyperlink" Target="https://eventovia.com/us/austin/events/breaking-into-fall" TargetMode="External"/><Relationship Id="rId11" Type="http://schemas.openxmlformats.org/officeDocument/2006/relationships/hyperlink" Target="https://www.austintexas.gov/macc/events/con-mucho-amor-queer-quince-bobby-pudrido" TargetMode="External"/><Relationship Id="rId12" Type="http://schemas.openxmlformats.org/officeDocument/2006/relationships/hyperlink" Target="https://www.velvetnox.com/events/monstertheory2026" TargetMode="External"/><Relationship Id="rId13" Type="http://schemas.openxmlformats.org/officeDocument/2006/relationships/hyperlink" Target="https://tickets.austintheatre.org/14268?z=0" TargetMode="External"/><Relationship Id="rId14" Type="http://schemas.openxmlformats.org/officeDocument/2006/relationships/hyperlink" Target="https://www.austintheatre.org/" TargetMode="External"/><Relationship Id="rId15" Type="http://schemas.openxmlformats.org/officeDocument/2006/relationships/hyperlink" Target="https://www.outyouth.org/glit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