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Positive Trans Stories Help Imagine Better Futures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joy can be more than a bright moment in a difficult news cycle. Proyecto Hortensia, a Spanish collective supporting trans and non-binary people, is using community storytelling to make happier futures easier to picture. Its work matters because seeing trans lives filled with friendship, family and ordinary possibility can help challenge the idea that hardship is inevitable.</w:t>
      </w:r>
      <w:r/>
    </w:p>
    <w:p>
      <w:pPr>
        <w:pStyle w:val="Heading2"/>
      </w:pPr>
      <w:r>
        <w:t>Trans futures need more than stories of struggle</w:t>
      </w:r>
      <w:r/>
    </w:p>
    <w:p>
      <w:r/>
      <w:r>
        <w:t>When trans representation centres almost entirely on danger and discrimination, it can be hard to picture a life beyond survival. In The Green Fix, former LGBTQIA+ Center of Paris director Joris Poure reflects on how a lack of joyful trans stories once made a future as a transgender person feel difficult to imagine. (The Green Fix)</w:t>
      </w:r>
      <w:r/>
    </w:p>
    <w:p>
      <w:r/>
      <w:r>
        <w:t>That gap is what Proyecto Hortensia wants to address. The collective brings together activists, organisations, creators and allies to promote positive narratives about trans people, and began its work in 2022 during debate over a trans rights law in Spain. (Proyecto Hortensia)</w:t>
      </w:r>
      <w:r/>
    </w:p>
    <w:p>
      <w:r/>
      <w:r>
        <w:t>The point isn't to pretend that discrimination disappears. It's to make sure hardship isn't the only story people encounter. (Proyecto Hortensia)</w:t>
      </w:r>
      <w:r/>
    </w:p>
    <w:p>
      <w:pPr>
        <w:pStyle w:val="Heading2"/>
      </w:pPr>
      <w:r>
        <w:t>A community zine imagines life in 2035</w:t>
      </w:r>
      <w:r/>
    </w:p>
    <w:p>
      <w:r/>
      <w:r>
        <w:t>In September 2025, Proyecto Hortensia gathered 30 queer activists from across Spain for a weekend of imagining a better future. They asked what the world might look like if, ten years on, things had improved for everyone, then worked backwards to identify steps towards that vision. (The Green Fix; Proyecto Hortensia)</w:t>
      </w:r>
      <w:r/>
    </w:p>
    <w:p>
      <w:r/>
      <w:r>
        <w:t xml:space="preserve">The result is a zine called </w:t>
      </w:r>
      <w:r>
        <w:rPr>
          <w:i/>
        </w:rPr>
        <w:t>Trans Utopias</w:t>
      </w:r>
      <w:r>
        <w:t xml:space="preserve">, which turns a shared exercise in hope into a practical vision for change. The collective describes imagining better futures as both a way to shape narratives and a way to build community around how people want to live and support one another. (Proyecto Hortensia; </w:t>
      </w:r>
      <w:r>
        <w:rPr>
          <w:i/>
        </w:rPr>
        <w:t>Trans Utopias</w:t>
      </w:r>
      <w:r>
        <w:t xml:space="preserve"> zine)</w:t>
      </w:r>
      <w:r/>
    </w:p>
    <w:p>
      <w:r/>
      <w:r>
        <w:t xml:space="preserve">Some of the most striking ideas challenge familiar assumptions: happy trans children and parents who support them can be powerful stories precisely because they go against expectations of loneliness and suffering. (The Green Fix; </w:t>
      </w:r>
      <w:r>
        <w:rPr>
          <w:i/>
        </w:rPr>
        <w:t>Trans Utopias</w:t>
      </w:r>
      <w:r>
        <w:t xml:space="preserve"> zine)</w:t>
      </w:r>
      <w:r/>
    </w:p>
    <w:p>
      <w:pPr>
        <w:pStyle w:val="Heading2"/>
      </w:pPr>
      <w:r>
        <w:t>Spain's progress sits alongside real uncertainty</w:t>
      </w:r>
      <w:r/>
    </w:p>
    <w:p>
      <w:r/>
      <w:r>
        <w:t>Spain has recognised significant rights for LGBTIQA+ people and is often described as having broadly positive public attitudes, but Proyecto Hortensia warns that the political picture is unsettled. Reactionary groups are gaining ground, while some past gains feel less secure. (The Green Fix; ILGA-Europe Rainbow Map)</w:t>
      </w:r>
      <w:r/>
    </w:p>
    <w:p>
      <w:r/>
      <w:r>
        <w:t>The collective also points to a tough change in digital spaces: platforms that once helped queer communities reach wider audiences can now amplify abuse or make visibility harder. That makes it all the more important to build connections beyond social media and keep sharing stories in different places. (The Green Fix)</w:t>
      </w:r>
      <w:r/>
    </w:p>
    <w:p>
      <w:pPr>
        <w:pStyle w:val="Heading2"/>
      </w:pPr>
      <w:r>
        <w:t>Trans rights connect to wider struggles</w:t>
      </w:r>
      <w:r/>
    </w:p>
    <w:p>
      <w:r/>
      <w:r>
        <w:t>Proyecto Hortensia sees attacks on trans people as part of a broader reaction against democratic and social change. Its work therefore reaches beyond trans-specific issues, linking up with feminist, anti-racist and social justice groups. (The Green Fix; Proyecto Hortensia)</w:t>
      </w:r>
      <w:r/>
    </w:p>
    <w:p>
      <w:r/>
      <w:r>
        <w:t xml:space="preserve">One example is </w:t>
      </w:r>
      <w:r>
        <w:rPr>
          <w:i/>
        </w:rPr>
        <w:t>Plumas de pueblo</w:t>
      </w:r>
      <w:r>
        <w:t xml:space="preserve">, a map documenting more than 100 LGBTIQA+ initiatives in smaller towns. The project helps make rural queer communities more visible and builds links between local groups, while connecting with wider work around sustainability and climate justice. (The Green Fix; </w:t>
      </w:r>
      <w:r>
        <w:rPr>
          <w:i/>
        </w:rPr>
        <w:t>Plumas de pueblo</w:t>
      </w:r>
      <w:r>
        <w:t>)</w:t>
      </w:r>
      <w:r/>
    </w:p>
    <w:p>
      <w:pPr>
        <w:pStyle w:val="Heading2"/>
      </w:pPr>
      <w:r>
        <w:t>Small actions can help make better stories visible</w:t>
      </w:r>
      <w:r/>
    </w:p>
    <w:p>
      <w:r/>
      <w:r>
        <w:t>Readers can support trans-led organisations with money, time, skills, connections or simple visibility. Proyecto Hortensia also encourages people to notice which stories they repeat, and to share accounts of trans friendship, family, love, creativity and everyday life alongside stories about discrimination. (The Green Fix; Proyecto Hortensia)</w:t>
      </w:r>
      <w:r/>
    </w:p>
    <w:p>
      <w:r/>
      <w:r>
        <w:t>And these conversations don't need to stay within trans communities. Bringing them into workplaces, neighbourhood groups and wider movements can help connect trans rights with shared concerns about democracy, care and social justice. (The Green Fix)</w:t>
      </w:r>
      <w:r/>
    </w:p>
    <w:p>
      <w:r/>
      <w:r>
        <w:t>A better future starts to feel possible when more people can picture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[6]</w:t>
        </w:r>
      </w:hyperlink>
      <w:r>
        <w:t xml:space="preserve">- Paragraph 3: </w:t>
      </w:r>
      <w:hyperlink r:id="rId10">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https://thegreenfix.substack.com/p/trans-utopias</w:t>
        </w:r>
      </w:hyperlink>
      <w:r>
        <w:t xml:space="preserve"> - Please view link - unable to able to access data</w:t>
      </w:r>
      <w:r/>
    </w:p>
    <w:p>
      <w:pPr>
        <w:pStyle w:val="ListNumber"/>
        <w:spacing w:line="240" w:lineRule="auto"/>
        <w:ind w:left="720"/>
      </w:pPr>
      <w:r/>
      <w:hyperlink r:id="rId9">
        <w:r>
          <w:rPr>
            <w:color w:val="0000EE"/>
            <w:u w:val="single"/>
          </w:rPr>
          <w:t>https://thegreenfix.substack.com/p/trans-utopias</w:t>
        </w:r>
      </w:hyperlink>
      <w:r>
        <w:t xml:space="preserve"> - The Green Fix article introduces the idea that positive, joyful stories about transgender lives can help people imagine fulfilling futures. Joris Poure reflects on growing up without examples of trans people living happily and explains how this absence delayed his transition. The article then interviews Proyecto Hortensia, a Spanish collective that develops supportive narratives, campaigns and communications resources. Its members describe a 2035 vision developed with queer activists, discuss the political challenges facing trans communities in Spain, and connect trans rights with anti-authoritarian, feminist, anti-racist and climate-justice work. They encourage readers to support trans-led organisations and share stories of everyday joy and possibility.</w:t>
      </w:r>
      <w:r/>
    </w:p>
    <w:p>
      <w:pPr>
        <w:pStyle w:val="ListNumber"/>
        <w:spacing w:line="240" w:lineRule="auto"/>
        <w:ind w:left="720"/>
      </w:pPr>
      <w:r/>
      <w:hyperlink r:id="rId11">
        <w:r>
          <w:rPr>
            <w:color w:val="0000EE"/>
            <w:u w:val="single"/>
          </w:rPr>
          <w:t>https://lainterseccion.net/narrativas/trans-utopias-a-fanzine-to-imagine-how-we-win/</w:t>
        </w:r>
      </w:hyperlink>
      <w:r>
        <w:t xml:space="preserve"> - La Intersección presents Proyecto Hortensia’s Trans Utopias fanzine, a collective exercise in imagining a better future for trans people and their allies. The proposed 2035 includes welcoming public spaces, respect for pronouns, inclusive education, less restrictive gender records, accessible services, community care and stronger public life. The publication argues that storytelling can shape social attitudes and help challenge narratives that confine trans people to fear or victimhood. It also outlines Proyecto Hortensia’s work supporting trans organisations, documenting queer narratives on TikTok, improving communications and making rural queer lives more visible. The fanzine is available in several languages.</w:t>
      </w:r>
      <w:r/>
    </w:p>
    <w:p>
      <w:pPr>
        <w:pStyle w:val="ListNumber"/>
        <w:spacing w:line="240" w:lineRule="auto"/>
        <w:ind w:left="720"/>
      </w:pPr>
      <w:r/>
      <w:hyperlink r:id="rId12">
        <w:r>
          <w:rPr>
            <w:color w:val="0000EE"/>
            <w:u w:val="single"/>
          </w:rPr>
          <w:t>https://lainterseccion.net/content/uploads/2026/05/FanzineEN.pdf</w:t>
        </w:r>
      </w:hyperlink>
      <w:r>
        <w:t xml:space="preserve"> - This English-language fanzine sets out an imagined 2035 in which trans people and allies have moved beyond fear and built more inclusive communities. Its vision includes greener towns, better public transport, respectful use of pronouns, fewer unnecessary gender classifications, supportive healthcare and education, and family and community life grounded in care. It proposes practical ways to approach that future, such as strategic litigation, accessible information, inclusive media and culture, humour, education, alliances with public-service and housing movements, and sharing successful examples. The publication frames narrative change as collective work: thousands of stories, words and actions can help make fairer, more supportive futures imaginable.</w:t>
      </w:r>
      <w:r/>
    </w:p>
    <w:p>
      <w:pPr>
        <w:pStyle w:val="ListNumber"/>
        <w:spacing w:line="240" w:lineRule="auto"/>
        <w:ind w:left="720"/>
      </w:pPr>
      <w:r/>
      <w:hyperlink r:id="rId13">
        <w:r>
          <w:rPr>
            <w:color w:val="0000EE"/>
            <w:u w:val="single"/>
          </w:rPr>
          <w:t>https://rainbowmap.ilga-europe.org/</w:t>
        </w:r>
      </w:hyperlink>
      <w:r>
        <w:t xml:space="preserve"> - ILGA-Europe’s Rainbow Map compares the legal and policy conditions affecting LGBTI people across 49 European countries. It explains the ranking method and offers country and category information on issues including equality protections, hate crime and speech, family rights, legal gender recognition, asylum and civil-society freedoms. The site also provides findings, data downloads and annual comparisons. Its 2026 results place Spain at the top of the ranking, noting policy developments including equality action plans, an independent equal-treatment authority and implementation of trans depathologisation in healthcare. The map provides relevant context for the article’s description of Spain’s legal position while distinguishing legal measures from lived experience.</w:t>
      </w:r>
      <w:r/>
    </w:p>
    <w:p>
      <w:pPr>
        <w:pStyle w:val="ListNumber"/>
        <w:spacing w:line="240" w:lineRule="auto"/>
        <w:ind w:left="720"/>
      </w:pPr>
      <w:r/>
      <w:hyperlink r:id="rId10">
        <w:r>
          <w:rPr>
            <w:color w:val="0000EE"/>
            <w:u w:val="single"/>
          </w:rPr>
          <w:t>https://proyectohortensia.net/</w:t>
        </w:r>
      </w:hyperlink>
      <w:r>
        <w:t xml:space="preserve"> - Proyecto Hortensia’s website introduces its work to promote understanding and support for trans people. It offers accessible information about trans realities, answers common questions and explains key concepts, with the aim of countering misinformation and encouraging empathy through first-hand perspectives. The site also invites people to follow a WhatsApp broadcast channel for occasional notices about training, talks and related resources. It identifies Proyecto Hortensia as an initiative managed by La Intersección and provides sections on the organisation, educational materials and ways to get involved. This primary-source page supports the article’s description of Proyecto Hortensia as a community initiative focused on trans advocacy and communications.</w:t>
      </w:r>
      <w:r/>
    </w:p>
    <w:p>
      <w:pPr>
        <w:pStyle w:val="ListNumber"/>
        <w:spacing w:line="240" w:lineRule="auto"/>
        <w:ind w:left="720"/>
      </w:pPr>
      <w:r/>
      <w:hyperlink r:id="rId14">
        <w:r>
          <w:rPr>
            <w:color w:val="0000EE"/>
            <w:u w:val="single"/>
          </w:rPr>
          <w:t>https://proyectohortensia.net/plumasdepueblo/</w:t>
        </w:r>
      </w:hyperlink>
      <w:r>
        <w:t xml:space="preserve"> - Plumas de Pueblo is a map of rural LGTBIQA+ initiatives created by Proyecto Hortensia with anthropologist Paulino Ramos and contributions from people who submitted local projects. The page invites visitors to share new initiatives or update existing information, indicating that the map is intended to develop through community participation. It also includes a section on rural lives and links to further information about the project. The resource is relevant to the article’s account of Proyecto Hortensia’s work to make queer initiatives in smaller towns visible and to strengthen connections among them. The site itself does not state the total number of initiatives shown.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greenfix.substack.com/p/trans-utopias" TargetMode="External"/><Relationship Id="rId10" Type="http://schemas.openxmlformats.org/officeDocument/2006/relationships/hyperlink" Target="https://proyectohortensia.net/" TargetMode="External"/><Relationship Id="rId11" Type="http://schemas.openxmlformats.org/officeDocument/2006/relationships/hyperlink" Target="https://lainterseccion.net/narrativas/trans-utopias-a-fanzine-to-imagine-how-we-win/" TargetMode="External"/><Relationship Id="rId12" Type="http://schemas.openxmlformats.org/officeDocument/2006/relationships/hyperlink" Target="https://lainterseccion.net/content/uploads/2026/05/FanzineEN.pdf" TargetMode="External"/><Relationship Id="rId13" Type="http://schemas.openxmlformats.org/officeDocument/2006/relationships/hyperlink" Target="https://rainbowmap.ilga-europe.org/" TargetMode="External"/><Relationship Id="rId14" Type="http://schemas.openxmlformats.org/officeDocument/2006/relationships/hyperlink" Target="https://proyectohortensia.net/plumasdepuebl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