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Leather Bars Need Clear Boundaries for Straight Women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Gay bars have long welcomed plenty of women, but a debate over straight visitors at New York’s Eagle raises a more specific question: what happens when a venue includes cruising space? The answer isn’t simply that women are welcome or unwelcome. It depends on the bar, the room and whether visitors respect the people who came there to feel at ease.</w:t>
      </w:r>
      <w:r/>
    </w:p>
    <w:p>
      <w:pPr>
        <w:pStyle w:val="Heading2"/>
      </w:pPr>
      <w:r>
        <w:t>A leather bar is not just another night out</w:t>
      </w:r>
      <w:r/>
    </w:p>
    <w:p>
      <w:r/>
      <w:r>
        <w:t>A Reddit discussion among New York gay men has reopened a familiar debate: should straight women visit The Eagle, the city’s long-running leather bar? The original post asked women to stop bringing their friends, arguing that the venue offers gay men a rare place to relax without feeling observed. Queerty reported that the discussion prompted a range of responses, including support for protecting the bar’s distinct atmosphere. (</w:t>
      </w:r>
      <w:hyperlink r:id="rId9">
        <w:r>
          <w:rPr>
            <w:color w:val="0000EE"/>
            <w:u w:val="single"/>
          </w:rPr>
          <w:t>[2]</w:t>
        </w:r>
      </w:hyperlink>
      <w:r>
        <w:t xml:space="preserve">, </w:t>
      </w:r>
      <w:hyperlink r:id="rId10">
        <w:r>
          <w:rPr>
            <w:color w:val="0000EE"/>
            <w:u w:val="single"/>
          </w:rPr>
          <w:t>[3]</w:t>
        </w:r>
      </w:hyperlink>
      <w:r>
        <w:t>)</w:t>
      </w:r>
      <w:r/>
    </w:p>
    <w:p>
      <w:r/>
      <w:r>
        <w:t>That concern isn’t hard to understand. A cruising venue with a dark room has a different purpose from a dance bar where everyone’s there for the music, drinks and a bit of people-watching. The setting matters, and so does the feeling that visitors know how to behave in it. (</w:t>
      </w:r>
      <w:hyperlink r:id="rId9">
        <w:r>
          <w:rPr>
            <w:color w:val="0000EE"/>
            <w:u w:val="single"/>
          </w:rPr>
          <w:t>[2]</w:t>
        </w:r>
      </w:hyperlink>
      <w:r>
        <w:t xml:space="preserve">, </w:t>
      </w:r>
      <w:hyperlink r:id="rId10">
        <w:r>
          <w:rPr>
            <w:color w:val="0000EE"/>
            <w:u w:val="single"/>
          </w:rPr>
          <w:t>[3]</w:t>
        </w:r>
      </w:hyperlink>
      <w:r>
        <w:t>)</w:t>
      </w:r>
      <w:r/>
    </w:p>
    <w:p>
      <w:pPr>
        <w:pStyle w:val="Heading2"/>
      </w:pPr>
      <w:r>
        <w:t>The room matters as much as the guest list</w:t>
      </w:r>
      <w:r/>
    </w:p>
    <w:p>
      <w:r/>
      <w:r>
        <w:t>The debate isn’t really about whether all women should be kept out of gay bars. Queerty’s account describes women socialising in the front area of Chicago leather bar Cell Block, while leaving its more intimate back room to the men using it. The venue has spaces including a pool table and games as well as a sling, making the distinction between a social area and a cruising area especially clear. (</w:t>
      </w:r>
      <w:hyperlink r:id="rId9">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w:t>
      </w:r>
      <w:r/>
    </w:p>
    <w:p>
      <w:r/>
      <w:r>
        <w:t>That’s a useful distinction for any visitor. Being welcome in one part of a venue doesn’t automatically mean every space is open to everyone, just as an invitation to a party doesn’t mean you can wander into the host’s bedroom. A little awareness goes a long way. (</w:t>
      </w:r>
      <w:hyperlink r:id="rId11">
        <w:r>
          <w:rPr>
            <w:color w:val="0000EE"/>
            <w:u w:val="single"/>
          </w:rPr>
          <w:t>[5]</w:t>
        </w:r>
      </w:hyperlink>
      <w:r>
        <w:t xml:space="preserve">, </w:t>
      </w:r>
      <w:hyperlink r:id="rId12">
        <w:r>
          <w:rPr>
            <w:color w:val="0000EE"/>
            <w:u w:val="single"/>
          </w:rPr>
          <w:t>[6]</w:t>
        </w:r>
      </w:hyperlink>
      <w:r>
        <w:t>)</w:t>
      </w:r>
      <w:r/>
    </w:p>
    <w:p>
      <w:pPr>
        <w:pStyle w:val="Heading2"/>
      </w:pPr>
      <w:r>
        <w:t>Respectful company is different from treating a bar like a spectacle</w:t>
      </w:r>
      <w:r/>
    </w:p>
    <w:p>
      <w:r/>
      <w:r>
        <w:t>Some women have close queer friends, identify as queer themselves, or simply want to enjoy the social side of a bar. Queerty’s report notes that visitors can add customers for businesses facing a challenging climate, while also recalling a separate incident in which a straight woman complained online about not receiving enough attention at a gay bar. (</w:t>
      </w:r>
      <w:hyperlink r:id="rId9">
        <w:r>
          <w:rPr>
            <w:color w:val="0000EE"/>
            <w:u w:val="single"/>
          </w:rPr>
          <w:t>[2]</w:t>
        </w:r>
      </w:hyperlink>
      <w:r>
        <w:t xml:space="preserve">, </w:t>
      </w:r>
      <w:hyperlink r:id="rId13">
        <w:r>
          <w:rPr>
            <w:color w:val="0000EE"/>
            <w:u w:val="single"/>
          </w:rPr>
          <w:t>[7]</w:t>
        </w:r>
      </w:hyperlink>
      <w:r>
        <w:t>)</w:t>
      </w:r>
      <w:r/>
    </w:p>
    <w:p>
      <w:r/>
      <w:r>
        <w:t>The difference is less about who someone is than how they act. Turning up to support a friend, chatting and enjoying the front room is one thing; treating patrons as entertainment or disrupting the night is another. Nobody wants to feel like they’ve been turned into a sightseeing stop. (</w:t>
      </w:r>
      <w:hyperlink r:id="rId9">
        <w:r>
          <w:rPr>
            <w:color w:val="0000EE"/>
            <w:u w:val="single"/>
          </w:rPr>
          <w:t>[2]</w:t>
        </w:r>
      </w:hyperlink>
      <w:r>
        <w:t xml:space="preserve">, </w:t>
      </w:r>
      <w:hyperlink r:id="rId13">
        <w:r>
          <w:rPr>
            <w:color w:val="0000EE"/>
            <w:u w:val="single"/>
          </w:rPr>
          <w:t>[7]</w:t>
        </w:r>
      </w:hyperlink>
      <w:r>
        <w:t>)</w:t>
      </w:r>
      <w:r/>
    </w:p>
    <w:p>
      <w:pPr>
        <w:pStyle w:val="Heading2"/>
      </w:pPr>
      <w:r>
        <w:t>A quick guide to visiting a cruising bar</w:t>
      </w:r>
      <w:r/>
    </w:p>
    <w:p>
      <w:r/>
      <w:r>
        <w:t>If you’re planning a visit, check the venue’s rules and event details first. Stay in the areas open to you, follow staff instructions and don’t photograph or film people without permission. If a room is clearly being used for cruising, respect that boundary rather than wandering in out of curiosity. (</w:t>
      </w:r>
      <w:hyperlink r:id="rId14">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w:t>
      </w:r>
      <w:r/>
    </w:p>
    <w:p>
      <w:r/>
      <w:r>
        <w:t>It’s also worth asking the friend who invited you what the night will be like. A leather bar can be welcoming and sociable, but it may not be the right fit for every group or every evening. And if the atmosphere feels intimate, the best move is often to give people space. (</w:t>
      </w:r>
      <w:hyperlink r:id="rId9">
        <w:r>
          <w:rPr>
            <w:color w:val="0000EE"/>
            <w:u w:val="single"/>
          </w:rPr>
          <w:t>[2]</w:t>
        </w:r>
      </w:hyperlink>
      <w:r>
        <w:t xml:space="preserve">, </w:t>
      </w:r>
      <w:hyperlink r:id="rId14">
        <w:r>
          <w:rPr>
            <w:color w:val="0000EE"/>
            <w:u w:val="single"/>
          </w:rPr>
          <w:t>[4]</w:t>
        </w:r>
      </w:hyperlink>
      <w:r>
        <w:t xml:space="preserve">, </w:t>
      </w:r>
      <w:hyperlink r:id="rId11">
        <w:r>
          <w:rPr>
            <w:color w:val="0000EE"/>
            <w:u w:val="single"/>
          </w:rPr>
          <w:t>[5]</w:t>
        </w:r>
      </w:hyperlink>
      <w:r>
        <w:t>)</w:t>
      </w:r>
      <w:r/>
    </w:p>
    <w:p>
      <w:pPr>
        <w:pStyle w:val="Heading2"/>
      </w:pPr>
      <w:r>
        <w:t>Can gay bars welcome everyone and still protect their purpose?</w:t>
      </w:r>
      <w:r/>
    </w:p>
    <w:p>
      <w:r/>
      <w:r>
        <w:t>The Eagle has been part of New York’s leather scene for decades, and its long history helps explain why some patrons see it as more than just another bar. Theatres Downtown lists The Eagle NYC as a venue, while Queerty’s account traces its roots back to 1970 and describes the dark room as part of its identity. (</w:t>
      </w:r>
      <w:hyperlink r:id="rId9">
        <w:r>
          <w:rPr>
            <w:color w:val="0000EE"/>
            <w:u w:val="single"/>
          </w:rPr>
          <w:t>[2]</w:t>
        </w:r>
      </w:hyperlink>
      <w:r>
        <w:t xml:space="preserve">, </w:t>
      </w:r>
      <w:hyperlink r:id="rId14">
        <w:r>
          <w:rPr>
            <w:color w:val="0000EE"/>
            <w:u w:val="single"/>
          </w:rPr>
          <w:t>[4]</w:t>
        </w:r>
      </w:hyperlink>
      <w:r>
        <w:t>)</w:t>
      </w:r>
      <w:r/>
    </w:p>
    <w:p>
      <w:r/>
      <w:r>
        <w:t>There probably isn’t a universal rule for every gay bar. But the fairest approach is simple: venues can welcome a broad crowd while setting boundaries around spaces designed for particular uses. A night out works better when everyone understands the difference between being included and being entitled to every room.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t>)</w:t>
      </w:r>
      <w:r/>
    </w:p>
    <w:p>
      <w:r/>
      <w:r>
        <w:t>A little respect for the room can help keep the night comfortable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14">
        <w:r>
          <w:rPr>
            <w:color w:val="0000EE"/>
            <w:u w:val="single"/>
          </w:rPr>
          <w:t>[4]</w:t>
        </w:r>
      </w:hyperlink>
      <w:r>
        <w:t xml:space="preserve">, </w:t>
      </w:r>
      <w:hyperlink r:id="rId11">
        <w:r>
          <w:rPr>
            <w:color w:val="0000EE"/>
            <w:u w:val="single"/>
          </w:rPr>
          <w:t>[5]</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[4]</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https://www.queerty.com/can-gay-guys-have-just-one-space-of-their-own-debate-over-straight-women-at-the-eagle-rages-on-20261103/</w:t>
        </w:r>
      </w:hyperlink>
      <w:r>
        <w:t xml:space="preserve"> - Please view link - unable to able to access data</w:t>
      </w:r>
      <w:r/>
    </w:p>
    <w:p>
      <w:pPr>
        <w:pStyle w:val="ListNumber"/>
        <w:spacing w:line="240" w:lineRule="auto"/>
        <w:ind w:left="720"/>
      </w:pPr>
      <w:r/>
      <w:hyperlink r:id="rId9">
        <w:r>
          <w:rPr>
            <w:color w:val="0000EE"/>
            <w:u w:val="single"/>
          </w:rPr>
          <w:t>https://www.queerty.com/can-gay-guys-have-just-one-space-of-their-own-debate-over-straight-women-at-the-eagle-rages-on-20261103/</w:t>
        </w:r>
      </w:hyperlink>
      <w:r>
        <w:t xml:space="preserve"> - Queerty reports on a Reddit discussion about whether straight women belong at Eagle NYC, a leather and cruising bar. The article distinguishes between women who respectfully accompany gay friends and disruptive visitors who treat a queer venue as a stage for their own night out. It recounts the writer’s contrasting experiences in Chicago: an aggressively drunk woman in Boystown and women socialising in Cell Block’s front room, away from its sling and adult space. The piece notes the pressure on queer bars amid closures, recounts Eagle NYC’s history and argues that venues with cruising areas may call for different expectations from conventional gay bars.</w:t>
      </w:r>
      <w:r/>
    </w:p>
    <w:p>
      <w:pPr>
        <w:pStyle w:val="ListNumber"/>
        <w:spacing w:line="240" w:lineRule="auto"/>
        <w:ind w:left="720"/>
      </w:pPr>
      <w:r/>
      <w:hyperlink r:id="rId10">
        <w:r>
          <w:rPr>
            <w:color w:val="0000EE"/>
            <w:u w:val="single"/>
          </w:rPr>
          <w:t>https://www.reddit.com/r/nycgaybros/comments/1xas9kw/please_stop_bringing_your_girl_friends_to_the/</w:t>
        </w:r>
      </w:hyperlink>
      <w:r>
        <w:t xml:space="preserve"> - This Reddit thread contains the discussion that prompted the article. The original poster says that Eagle NYC offers gay men a place to relax without feeling watched, and that the presence of straight women can make the atmosphere feel different, particularly when men are shirtless. The poster clarifies that the concern is not hostility towards women: other gay bars may be suitable places to bring female friends. Replies debate whether women should be welcome at the Eagle, how to distinguish supportive guests from an intrusive audience, and whether the venue’s cruising character makes it different from a general gay bar. It is an exchange of personal views, not an official policy statement.</w:t>
      </w:r>
      <w:r/>
    </w:p>
    <w:p>
      <w:pPr>
        <w:pStyle w:val="ListNumber"/>
        <w:spacing w:line="240" w:lineRule="auto"/>
        <w:ind w:left="720"/>
      </w:pPr>
      <w:r/>
      <w:hyperlink r:id="rId14">
        <w:r>
          <w:rPr>
            <w:color w:val="0000EE"/>
            <w:u w:val="single"/>
          </w:rPr>
          <w:t>https://www.tdf.org/theaters/1993/the-eagle-nyc/</w:t>
        </w:r>
      </w:hyperlink>
      <w:r>
        <w:t xml:space="preserve"> - Theatre Development Fund’s venue history traces Eagle NYC from its origins as the Eagle Open Kitchen, a longshoreman’s pub, to its transformation into a leather and Levi’s bar in 1970. It describes the pressures the original venue faced as Chelsea changed, including the AIDS crisis, neighbourhood redevelopment and gentrification. The old location closed in March 2000, after its owner chose to retire rather than reopen elsewhere. A successor venue opened at 554 West 28th Street on 5 October 2001, drawing strong crowds. This historical account supports the article’s description of Eagle NYC as a longstanding institution and clarifies its closure and reopening.</w:t>
      </w:r>
      <w:r/>
    </w:p>
    <w:p>
      <w:pPr>
        <w:pStyle w:val="ListNumber"/>
        <w:spacing w:line="240" w:lineRule="auto"/>
        <w:ind w:left="720"/>
      </w:pPr>
      <w:r/>
      <w:hyperlink r:id="rId11">
        <w:r>
          <w:rPr>
            <w:color w:val="0000EE"/>
            <w:u w:val="single"/>
          </w:rPr>
          <w:t>https://thegayatlas.com/en/locations/cell-block-en/</w:t>
        </w:r>
      </w:hyperlink>
      <w:r>
        <w:t xml:space="preserve"> - The Gay Atlas describes Cell Block as a leather bar in Chicago’s Northalsted neighbourhood, operating since 1996. Its account distinguishes the casual front bar, which has no dress code and includes pool and darts, from the more specialised rear area, where a leather dress code applies at weekends. It characterises the venue as welcoming to leather, bear and kink communities, with a mostly male crowd, while noting its regular events and facilities. This information provides context for the article’s anecdote about women staying in the front room rather than entering the more intimate back area. The listing also provides the bar’s location and opening hours.</w:t>
      </w:r>
      <w:r/>
    </w:p>
    <w:p>
      <w:pPr>
        <w:pStyle w:val="ListNumber"/>
        <w:spacing w:line="240" w:lineRule="auto"/>
        <w:ind w:left="720"/>
      </w:pPr>
      <w:r/>
      <w:hyperlink r:id="rId12">
        <w:r>
          <w:rPr>
            <w:color w:val="0000EE"/>
            <w:u w:val="single"/>
          </w:rPr>
          <w:t>https://www.theinfatuation.com/chicago/reviews/cell-block</w:t>
        </w:r>
      </w:hyperlink>
      <w:r>
        <w:t xml:space="preserve"> - The Infatuation reviews Cell Block as a Chicago bar that combines an informal neighbourhood atmosphere with a fetish-oriented space. It highlights the darts and pool table in the main room, describing that area as a relaxed place to chat and play. The review contrasts it with the leather bar at the back, which offers visitors a more adult and intimate environment. It also notes that regulars describe the venue as a neighbourhood bar with a fetish element. This account supports the article’s distinction between the public-facing front room and the more explicitly sexual rear space, while giving readers an independent description of the venue’s layout and general character.</w:t>
      </w:r>
      <w:r/>
    </w:p>
    <w:p>
      <w:pPr>
        <w:pStyle w:val="ListNumber"/>
        <w:spacing w:line="240" w:lineRule="auto"/>
        <w:ind w:left="720"/>
      </w:pPr>
      <w:r/>
      <w:hyperlink r:id="rId13">
        <w:r>
          <w:rPr>
            <w:color w:val="0000EE"/>
            <w:u w:val="single"/>
          </w:rPr>
          <w:t>https://www.queerty.com/a-straight-woman-walked-into-a-gay-bar-somehow-managed-to-off-the-entire-community-20250728/</w:t>
        </w:r>
      </w:hyperlink>
      <w:r>
        <w:t xml:space="preserve"> - In this earlier Queerty report, a straight woman’s account of visiting a gay bar sparks discussion about how allies should behave in queer venues. She said she entered the bar while waiting for a ride and felt that patrons were deliberately ignoring her. The article contrasts seeking safety with expecting attention, arguing that respectful visitors should recognise that gay bars primarily serve queer communities rather than centre straight guests. It acknowledges that women can face difficulties in public while questioning the assumption that a gay bar must provide validation to every visitor. The piece supplies background for the newer article’s reference to a woman whose TikTok complaint angered gay patrons.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can-gay-guys-have-just-one-space-of-their-own-debate-over-straight-women-at-the-eagle-rages-on-20261103/" TargetMode="External"/><Relationship Id="rId10" Type="http://schemas.openxmlformats.org/officeDocument/2006/relationships/hyperlink" Target="https://www.reddit.com/r/nycgaybros/comments/1xas9kw/please_stop_bringing_your_girl_friends_to_the/" TargetMode="External"/><Relationship Id="rId11" Type="http://schemas.openxmlformats.org/officeDocument/2006/relationships/hyperlink" Target="https://thegayatlas.com/en/locations/cell-block-en/" TargetMode="External"/><Relationship Id="rId12" Type="http://schemas.openxmlformats.org/officeDocument/2006/relationships/hyperlink" Target="https://www.theinfatuation.com/chicago/reviews/cell-block" TargetMode="External"/><Relationship Id="rId13" Type="http://schemas.openxmlformats.org/officeDocument/2006/relationships/hyperlink" Target="https://www.queerty.com/a-straight-woman-walked-into-a-gay-bar-somehow-managed-to-off-the-entire-community-20250728/" TargetMode="External"/><Relationship Id="rId14" Type="http://schemas.openxmlformats.org/officeDocument/2006/relationships/hyperlink" Target="https://www.tdf.org/theaters/1993/the-eagle-ny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