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Palermo Trans Women Attack: What Happened and What Comes Next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violent attack on trans women working in Palermo has prompted renewed concern about anti-LGBTQ+ hate crimes in Buenos Aires. Witness accounts describe a group of young people returning in greater numbers and using objects as weapons, while advocates say the incident left workers shaken and facing a difficult question: how can they stay safe when their livelihoods depend on being there?</w:t>
      </w:r>
      <w:r/>
    </w:p>
    <w:p>
      <w:pPr>
        <w:pStyle w:val="Heading2"/>
      </w:pPr>
      <w:r>
        <w:t>Essential Takeaways</w:t>
      </w:r>
      <w:r/>
      <w:r/>
    </w:p>
    <w:p>
      <w:pPr>
        <w:pStyle w:val="ListBullet"/>
        <w:spacing w:line="240" w:lineRule="auto"/>
        <w:ind w:left="720"/>
      </w:pPr>
      <w:r/>
      <w:r>
        <w:rPr>
          <w:b/>
        </w:rPr>
        <w:t>Where it happened:</w:t>
      </w:r>
      <w:r>
        <w:t xml:space="preserve"> The attack took place near the Lago de Regatas in Palermo, where trans women were working in public.</w:t>
      </w:r>
      <w:r/>
    </w:p>
    <w:p>
      <w:pPr>
        <w:pStyle w:val="ListBullet"/>
        <w:spacing w:line="240" w:lineRule="auto"/>
        <w:ind w:left="720"/>
      </w:pPr>
      <w:r/>
      <w:r>
        <w:rPr>
          <w:b/>
        </w:rPr>
        <w:t>What witnesses described:</w:t>
      </w:r>
      <w:r>
        <w:t xml:space="preserve"> The group allegedly returned after an initial confrontation and attacked the women with sticks, stones and other objects.</w:t>
      </w:r>
      <w:r/>
    </w:p>
    <w:p>
      <w:pPr>
        <w:pStyle w:val="ListBullet"/>
        <w:spacing w:line="240" w:lineRule="auto"/>
        <w:ind w:left="720"/>
      </w:pPr>
      <w:r/>
      <w:r>
        <w:rPr>
          <w:b/>
        </w:rPr>
        <w:t>Crowd estimates differ:</w:t>
      </w:r>
      <w:r>
        <w:t xml:space="preserve"> Activists gave estimates ranging from around 50 to more than 100 people.</w:t>
      </w:r>
      <w:r/>
    </w:p>
    <w:p>
      <w:pPr>
        <w:pStyle w:val="ListBullet"/>
        <w:spacing w:line="240" w:lineRule="auto"/>
        <w:ind w:left="720"/>
      </w:pPr>
      <w:r/>
      <w:r>
        <w:rPr>
          <w:b/>
        </w:rPr>
        <w:t>An investigation is under way:</w:t>
      </w:r>
      <w:r>
        <w:t xml:space="preserve"> Buenos Aires prosecutors opened a case, with a possible gender-hate aggravating factor being considered.</w:t>
      </w:r>
      <w:r/>
    </w:p>
    <w:p>
      <w:pPr>
        <w:pStyle w:val="ListBullet"/>
        <w:spacing w:line="240" w:lineRule="auto"/>
        <w:ind w:left="720"/>
      </w:pPr>
      <w:r/>
      <w:r>
        <w:rPr>
          <w:b/>
        </w:rPr>
        <w:t>The impact goes beyond injuries:</w:t>
      </w:r>
      <w:r>
        <w:t xml:space="preserve"> Advocates say those present experienced fear and psychological harm, while many workers rely on the area for their income.</w:t>
      </w:r>
      <w:r/>
      <w:r/>
    </w:p>
    <w:p>
      <w:pPr>
        <w:pStyle w:val="Heading2"/>
      </w:pPr>
      <w:r>
        <w:t>A frightening attack in Palermo</w:t>
      </w:r>
      <w:r/>
    </w:p>
    <w:p>
      <w:r/>
      <w:r>
        <w:t>The attack unfolded near the Lago de Regatas, in a part of Palermo where trans women were working. Witness accounts describe an initial round of taunts and provocation, followed by a group returning in greater numbers and throwing stones and other objects. It’s a chilling account of a busy public space turning threatening in a matter of moments. (El País; Agencia Presentes)</w:t>
      </w:r>
      <w:r/>
    </w:p>
    <w:p>
      <w:r/>
      <w:r>
        <w:t>Advocates gave different estimates of how many people were involved. María Rachid of the Argentine LGBT Federation cited reports of more than 100 attackers, while trans activist Gabriela Ivy estimated that between 50 and 60 young people took part. The figures remain estimates, but both point to a large group. (Infobae; TN)</w:t>
      </w:r>
      <w:r/>
    </w:p>
    <w:p>
      <w:pPr>
        <w:pStyle w:val="Heading2"/>
      </w:pPr>
      <w:r>
        <w:t>Videos intensified the alarm</w:t>
      </w:r>
      <w:r/>
    </w:p>
    <w:p>
      <w:r/>
      <w:r>
        <w:t>Videos shared online reportedly show people chasing and hitting the women, throwing objects and shouting insults. Some footage was circulated by the young people involved, drawing condemnation from LGBTQ+ organisations and community figures. Online clips can spread fast, but they don't show the full aftermath for the people caught in the attack. (La Nación; TN; Agencia Presentes)</w:t>
      </w:r>
      <w:r/>
    </w:p>
    <w:p>
      <w:r/>
      <w:r>
        <w:t>Rachid said several women had physical injuries and described the wider emotional toll on those who were there. Some, she said, hid behind trees or lay on the ground to escape the violence. Even without a serious physical injury, being forced to hide from a crowd can leave a lasting mark. (Infobae; C5N)</w:t>
      </w:r>
      <w:r/>
    </w:p>
    <w:p>
      <w:pPr>
        <w:pStyle w:val="Heading2"/>
      </w:pPr>
      <w:r>
        <w:t>Why the investigation matters</w:t>
      </w:r>
      <w:r/>
    </w:p>
    <w:p>
      <w:r/>
      <w:r>
        <w:t>The Buenos Aires Public Prosecutor's Office opened an investigation after a 14-year-old boy was injured during the incident. He was treated at Hospital Fernández for a superficial cut and mild head trauma; prosecutors are considering whether to apply an aggravating factor for gender-based hate. No arrests had been reported at the time of the initial coverage. (El País; La Nación)</w:t>
      </w:r>
      <w:r/>
    </w:p>
    <w:p>
      <w:r/>
      <w:r>
        <w:t>The Argentine LGBT Federation said it would submit a complaint supported by signatures from witnesses and people who were also affected. That step matters because accounts, video and other evidence may help investigators establish what happened and identify those responsible. A formal process can't undo the attack, but it can create a route towards accountability. (Infobae; Agencia Presentes)</w:t>
      </w:r>
      <w:r/>
    </w:p>
    <w:p>
      <w:pPr>
        <w:pStyle w:val="Heading2"/>
      </w:pPr>
      <w:r>
        <w:t>Safety and livelihood are bound together</w:t>
      </w:r>
      <w:r/>
    </w:p>
    <w:p>
      <w:r/>
      <w:r>
        <w:t>For many of the women, working in the area is a means of survival. Rachid said they had little choice but to return, despite the fear and distress caused by the attack. That's the stark reality behind calls for protection: avoiding the place may not be a practical option when it provides someone's income. (Infobae; C5N)</w:t>
      </w:r>
      <w:r/>
    </w:p>
    <w:p>
      <w:r/>
      <w:r>
        <w:t>The case has also renewed debate about hate-motivated violence and the safety of trans people in public spaces. The federation described the assault as organised, while the investigation will need to establish what happened and whether discrimination played a role. The planned Pride March offers a public show of solidarity, but lasting reassurance depends on safety and justice beyond a single day. (El País; Infobae)</w:t>
      </w:r>
      <w:r/>
    </w:p>
    <w:p>
      <w:pPr>
        <w:pStyle w:val="Heading2"/>
      </w:pPr>
      <w:r>
        <w:t>What readers can take from the case</w:t>
      </w:r>
      <w:r/>
    </w:p>
    <w:p>
      <w:r/>
      <w:r>
        <w:t>If you witness an attack, prioritise immediate safety and contact emergency services rather than confronting a large group. Where it's safe, preserve original videos and note the time and location; share evidence with investigators or trusted organisations instead of reposting distressing footage. That helps protect both the people targeted and the integrity of any investigation. (Agencia Presentes; La Nación)</w:t>
      </w:r>
      <w:r/>
    </w:p>
    <w:p>
      <w:r/>
      <w:r>
        <w:t>For people affected, support from trusted community groups and legal advisers can help with reporting and follow-up. The federation and local public bodies were preparing to assist with a formal complaint. In a case like this, listening to those targeted and respecting their choices matters just as much as the public outcry. (Infobae; C5N)</w:t>
      </w:r>
      <w:r/>
    </w:p>
    <w:p>
      <w:r/>
      <w:r>
        <w:t>A safe city is measured by whether everyone can work and move through it without fear.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3">
        <w:r>
          <w:rPr>
            <w:color w:val="0000EE"/>
            <w:u w:val="single"/>
          </w:rPr>
          <w:t>[4]</w:t>
        </w:r>
      </w:hyperlink>
      <w:r>
        <w:t xml:space="preserve">- Paragraph 3: </w:t>
      </w:r>
      <w:hyperlink r:id="rId14">
        <w:r>
          <w:rPr>
            <w:color w:val="0000EE"/>
            <w:u w:val="single"/>
          </w:rPr>
          <w:t>[3]</w:t>
        </w:r>
      </w:hyperlink>
      <w:r>
        <w:t xml:space="preserve">, </w:t>
      </w:r>
      <w:hyperlink r:id="rId13">
        <w:r>
          <w:rPr>
            <w:color w:val="0000EE"/>
            <w:u w:val="single"/>
          </w:rPr>
          <w:t>[4]</w:t>
        </w:r>
      </w:hyperlink>
      <w:r>
        <w:t xml:space="preserve">, </w:t>
      </w:r>
      <w:hyperlink r:id="rId11">
        <w:r>
          <w:rPr>
            <w:color w:val="0000EE"/>
            <w:u w:val="single"/>
          </w:rPr>
          <w:t>[6]</w:t>
        </w:r>
      </w:hyperlink>
      <w:r>
        <w:t xml:space="preserve">- Paragraph 4: </w:t>
      </w:r>
      <w:hyperlink r:id="rId12">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2">
        <w:r>
          <w:rPr>
            <w:color w:val="0000EE"/>
            <w:u w:val="single"/>
          </w:rPr>
          <w:t>[5]</w:t>
        </w:r>
      </w:hyperlink>
      <w:r>
        <w:t xml:space="preserve">, </w:t>
      </w:r>
      <w:hyperlink r:id="rId11">
        <w:r>
          <w:rPr>
            <w:color w:val="0000EE"/>
            <w:u w:val="single"/>
          </w:rPr>
          <w:t>[6]</w:t>
        </w:r>
      </w:hyperlink>
      <w:r>
        <w:t xml:space="preserve">- Paragraph 7: </w:t>
      </w:r>
      <w:hyperlink r:id="rId12">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1">
        <w:r>
          <w:rPr>
            <w:color w:val="0000EE"/>
            <w:u w:val="single"/>
          </w:rPr>
          <w:t>[6]</w:t>
        </w:r>
      </w:hyperlink>
      <w:r>
        <w:t xml:space="preserve">, </w:t>
      </w:r>
      <w:hyperlink r:id="rId14">
        <w:r>
          <w:rPr>
            <w:color w:val="0000EE"/>
            <w:u w:val="single"/>
          </w:rPr>
          <w:t>[3]</w:t>
        </w:r>
      </w:hyperlink>
      <w:r>
        <w:t xml:space="preserve">- Paragraph 10: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https://elintransigente.com/2026/11/04/mujeres-trans-ataque-palermo-federacion-lgbt-crimenes-odio/</w:t>
        </w:r>
      </w:hyperlink>
      <w:r>
        <w:t xml:space="preserve"> - Please view link - unable to able to access data</w:t>
      </w:r>
      <w:r/>
    </w:p>
    <w:p>
      <w:pPr>
        <w:pStyle w:val="ListNumber"/>
        <w:spacing w:line="240" w:lineRule="auto"/>
        <w:ind w:left="720"/>
      </w:pPr>
      <w:r/>
      <w:hyperlink r:id="rId10">
        <w:r>
          <w:rPr>
            <w:color w:val="0000EE"/>
            <w:u w:val="single"/>
          </w:rPr>
          <w:t>https://elpais.com/argentina/2026-11-03/un-grupo-de-jovenes-ataca-con-palos-y-piedras-a-mujeres-trans-en-buenos-aires.html</w:t>
        </w:r>
      </w:hyperlink>
      <w:r>
        <w:t xml:space="preserve"> - The article reports that young men attacked and pursued trans women working near the Regatas Lake in Buenos Aires’s Palermo parks. The assailants filmed the violence and shared footage online alongside insulting messages. Witness accounts and the recordings suggested that the attack was organised in advance. At least six people were injured, and no arrests had been made when the report was published. LGBT+ organisations, human-rights groups, artists and public figures condemned the assault. The article also cites an observatory’s figures showing 227 anti-LGBT+ hate crimes in Argentina during the previous year, a rise of nearly 60 per cent, with trans women making up most victims.</w:t>
      </w:r>
      <w:r/>
    </w:p>
    <w:p>
      <w:pPr>
        <w:pStyle w:val="ListNumber"/>
        <w:spacing w:line="240" w:lineRule="auto"/>
        <w:ind w:left="720"/>
      </w:pPr>
      <w:r/>
      <w:hyperlink r:id="rId14">
        <w:r>
          <w:rPr>
            <w:color w:val="0000EE"/>
            <w:u w:val="single"/>
          </w:rPr>
          <w:t>https://www.lanacion.com.ar/sociedad/jovenes-ciclistas-atacaron-a-mujeres-trans-en-los-bosques-de-palermo-las-agredieron-y-lo-filmaron-nid03112026/</w:t>
        </w:r>
      </w:hyperlink>
      <w:r>
        <w:t xml:space="preserve"> - La Nación describes a coordinated assault by young cyclists on trans women in Palermo’s woods. The attackers filmed themselves throwing sticks, stones, traffic cones and other objects at the women, and some posted mocking captions on social media. At least six victims were injured, according to the report. The city’s LGBT+ ombudsman was preparing a criminal complaint, while investigators sought camera footage and witness statements after a teenager was reported injured. Activist Gabriela Ivy estimated that between 50 and 60 young people took part and said the victims were deeply distressed. The article also examines the alleged planning and the circumstances surrounding the group’s bicycle gathering.</w:t>
      </w:r>
      <w:r/>
    </w:p>
    <w:p>
      <w:pPr>
        <w:pStyle w:val="ListNumber"/>
        <w:spacing w:line="240" w:lineRule="auto"/>
        <w:ind w:left="720"/>
      </w:pPr>
      <w:r/>
      <w:hyperlink r:id="rId13">
        <w:r>
          <w:rPr>
            <w:color w:val="0000EE"/>
            <w:u w:val="single"/>
          </w:rPr>
          <w:t>https://tn.com.ar/policiales/2026/11/03/entre-50-y-60-jovenes-golpearon-a-mujeres-trans-en-los-bosques-de-palermo-filmaron-el-ataque-y-se-burlaron-en-redes/</w:t>
        </w:r>
      </w:hyperlink>
      <w:r>
        <w:t xml:space="preserve"> - TN reports that between 50 and 60 young people, most travelling by bicycle, attacked trans women working in Palermo’s woods. According to accounts from victims, the episode began with taunts and provocations before the group returned carrying objects and struck the women with sticks, cones and brooms. The assailants recorded the attack and uploaded videos to Instagram and TikTok with discriminatory captions and laughing emojis. Police sources told TN that no formal criminal complaint had yet been filed at the time of publication, though prosecutors might act on their own initiative. The report also records public condemnation by LGBT+ advocates and musicians, including Lali Espósito and María Becerra.</w:t>
      </w:r>
      <w:r/>
    </w:p>
    <w:p>
      <w:pPr>
        <w:pStyle w:val="ListNumber"/>
        <w:spacing w:line="240" w:lineRule="auto"/>
        <w:ind w:left="720"/>
      </w:pPr>
      <w:r/>
      <w:hyperlink r:id="rId12">
        <w:r>
          <w:rPr>
            <w:color w:val="0000EE"/>
            <w:u w:val="single"/>
          </w:rPr>
          <w:t>https://www.infobae.com/sociedad/policiales/2026/11/04/tras-el-ataque-en-palermo-la-federacion-argentina-lgbt-alerto-por-el-aumento-de-los-crimenes-de-odio/</w:t>
        </w:r>
      </w:hyperlink>
      <w:r>
        <w:t xml:space="preserve"> - Infobae recounts María Rachid’s condemnation of the Palermo assault and her warning about rising anti-LGBT+ hate crimes. Rachid described the attack as organised and said more than 100 people may have been involved; activist Gabriela Ivy estimated 50 to 60. Witnesses reported that the group returned after initial taunts and used sticks, branches, stones, cones and a tyre. The article says videos showed the pursuit and assaults, and that around six or seven people had physical injuries. A 14-year-old boy was also reportedly hurt and treated at hospital. Prosecutors opened an investigation, with a possible gender-hatred aggravating factor under consideration.</w:t>
      </w:r>
      <w:r/>
    </w:p>
    <w:p>
      <w:pPr>
        <w:pStyle w:val="ListNumber"/>
        <w:spacing w:line="240" w:lineRule="auto"/>
        <w:ind w:left="720"/>
      </w:pPr>
      <w:r/>
      <w:hyperlink r:id="rId11">
        <w:r>
          <w:rPr>
            <w:color w:val="0000EE"/>
            <w:u w:val="single"/>
          </w:rPr>
          <w:t>https://agenciapresentes.org/2026/11/03/como-fue-el-ataque-a-las-trabajadoras-sexuales-trans-en-los-bosques-de-palermo/</w:t>
        </w:r>
      </w:hyperlink>
      <w:r>
        <w:t xml:space="preserve"> - Agencia Presentes reports first-hand accounts of the assault on trans sex workers in Palermo. One witness said the women were surrounded near the junction of Ombúes and Bello by a very large group of cyclists, making it difficult for others to intervene. The Federation Argentina LGBT+ announced a criminal complaint and called for justice and public solidarity ahead of the Pride march. The article places the attack within a wider pattern of harassment and violence reported by sex workers in the area, including incidents captured and shared on social media. It also says the city prosecutor’s office began proceedings and sought access to surveillance footage and witness testimony.</w:t>
      </w:r>
      <w:r/>
    </w:p>
    <w:p>
      <w:pPr>
        <w:pStyle w:val="ListNumber"/>
        <w:spacing w:line="240" w:lineRule="auto"/>
        <w:ind w:left="720"/>
      </w:pPr>
      <w:r/>
      <w:hyperlink r:id="rId15">
        <w:r>
          <w:rPr>
            <w:color w:val="0000EE"/>
            <w:u w:val="single"/>
          </w:rPr>
          <w:t>https://www.c5n.com/sociedad/ataque-mujeres-trans-palermo-testimonio-leticia-3-noviembre-2026</w:t>
        </w:r>
      </w:hyperlink>
      <w:r>
        <w:t xml:space="preserve"> - C5N presents a witness’s account of the attack on trans women working in Palermo’s woods during the early hours of 2 November. The assault took place near Avenida de los Ombúes and Andrés Bello and involved discriminatory insults, sticks and other objects. One woman described injuries to victims’ faces, heads and teeth, while another witness said she escaped by hiding among trees. A sex worker estimated that 150 to 200 people were in the area, although earlier reports gave a lower figure of 50 to 60 attackers. The article also records condemnation from prominent musicians and discusses the distress caused by the violence and its online circulation.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intransigente.com/2026/11/04/mujeres-trans-ataque-palermo-federacion-lgbt-crimenes-odio/" TargetMode="External"/><Relationship Id="rId10" Type="http://schemas.openxmlformats.org/officeDocument/2006/relationships/hyperlink" Target="https://elpais.com/argentina/2026-11-03/un-grupo-de-jovenes-ataca-con-palos-y-piedras-a-mujeres-trans-en-buenos-aires.html" TargetMode="External"/><Relationship Id="rId11" Type="http://schemas.openxmlformats.org/officeDocument/2006/relationships/hyperlink" Target="https://agenciapresentes.org/2026/11/03/como-fue-el-ataque-a-las-trabajadoras-sexuales-trans-en-los-bosques-de-palermo/" TargetMode="External"/><Relationship Id="rId12" Type="http://schemas.openxmlformats.org/officeDocument/2006/relationships/hyperlink" Target="https://www.infobae.com/sociedad/policiales/2026/11/04/tras-el-ataque-en-palermo-la-federacion-argentina-lgbt-alerto-por-el-aumento-de-los-crimenes-de-odio/" TargetMode="External"/><Relationship Id="rId13" Type="http://schemas.openxmlformats.org/officeDocument/2006/relationships/hyperlink" Target="https://tn.com.ar/policiales/2026/11/03/entre-50-y-60-jovenes-golpearon-a-mujeres-trans-en-los-bosques-de-palermo-filmaron-el-ataque-y-se-burlaron-en-redes/" TargetMode="External"/><Relationship Id="rId14" Type="http://schemas.openxmlformats.org/officeDocument/2006/relationships/hyperlink" Target="https://www.lanacion.com.ar/sociedad/jovenes-ciclistas-atacaron-a-mujeres-trans-en-los-bosques-de-palermo-las-agredieron-y-lo-filmaron-nid03112026/" TargetMode="External"/><Relationship Id="rId15" Type="http://schemas.openxmlformats.org/officeDocument/2006/relationships/hyperlink" Target="https://www.c5n.com/sociedad/ataque-mujeres-trans-palermo-testimonio-leticia-3-noviembr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