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Palermo Trans Attack Draws Argentina Artists’ Outrage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Artists including Lali Espósito, Tini Stoessel and María Becerra have spoken out after trans women were attacked in Buenos Aires’ Bosques de Palermo. Their messages have brought fresh attention to the violence, the victims’ safety and an upcoming Pride march, while calling on the public not to treat hate as normal.</w:t>
      </w:r>
      <w:r/>
    </w:p>
    <w:p>
      <w:pPr>
        <w:pStyle w:val="Heading2"/>
      </w:pPr>
      <w:r>
        <w:t>A group attack brought a wave of public condemnation</w:t>
      </w:r>
      <w:r/>
    </w:p>
    <w:p>
      <w:r/>
      <w:r>
        <w:t xml:space="preserve">A reported attack on trans women in Bosques de Palermo has prompted anger across Argentina’s music scene. The incident took place near the Lago de Regatas, where a group of young people allegedly chased and assaulted trans sex workers with sticks, branches, traffic cones and stones. News reports say the attackers filmed the violence and shared footage online.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[6]</w:t>
        </w:r>
      </w:hyperlink>
      <w:r/>
    </w:p>
    <w:p>
      <w:r/>
      <w:r>
        <w:t xml:space="preserve">The detail that the assault was recorded has sharpened the public response. It’s one thing to hear about violence; watching perpetrators appear to treat it as entertainment makes the cruelty harder to ignore. </w:t>
      </w:r>
      <w:hyperlink r:id="rId9">
        <w:r>
          <w:rPr>
            <w:color w:val="0000EE"/>
            <w:u w:val="single"/>
          </w:rPr>
          <w:t>[3]</w:t>
        </w:r>
      </w:hyperlink>
      <w:r>
        <w:t xml:space="preserve">, </w:t>
      </w:r>
      <w:hyperlink r:id="rId11">
        <w:r>
          <w:rPr>
            <w:color w:val="0000EE"/>
            <w:u w:val="single"/>
          </w:rPr>
          <w:t>[6]</w:t>
        </w:r>
      </w:hyperlink>
      <w:r/>
    </w:p>
    <w:p>
      <w:pPr>
        <w:pStyle w:val="Heading2"/>
      </w:pPr>
      <w:r>
        <w:t>Lali, Tini and María Becerra call for solidarity</w:t>
      </w:r>
      <w:r/>
    </w:p>
    <w:p>
      <w:r/>
      <w:r>
        <w:t xml:space="preserve">Lali Espósito questioned the contrast between intense media attention on celebrity stories and what she described as a muted response to violence against trans people. Her post helped frame the issue as not only an attack, but also a question of which stories receive public attention. </w:t>
      </w:r>
      <w:hyperlink r:id="rId12">
        <w:r>
          <w:rPr>
            <w:color w:val="0000EE"/>
            <w:u w:val="single"/>
          </w:rPr>
          <w:t>[2]</w:t>
        </w:r>
      </w:hyperlink>
      <w:r>
        <w:t xml:space="preserve">, </w:t>
      </w:r>
      <w:hyperlink r:id="rId13">
        <w:r>
          <w:rPr>
            <w:color w:val="0000EE"/>
            <w:u w:val="single"/>
          </w:rPr>
          <w:t>[4]</w:t>
        </w:r>
      </w:hyperlink>
      <w:r/>
    </w:p>
    <w:p>
      <w:r/>
      <w:r>
        <w:t xml:space="preserve">Tini Stoessel and María Becerra also condemned the assault and expressed support for the trans community. Becerra urged people to attend the Pride march, linking public solidarity with the need to keep campaigning for the right to live without fear. </w:t>
      </w:r>
      <w:hyperlink r:id="rId12">
        <w:r>
          <w:rPr>
            <w:color w:val="0000EE"/>
            <w:u w:val="single"/>
          </w:rPr>
          <w:t>[2]</w:t>
        </w:r>
      </w:hyperlink>
      <w:r>
        <w:t xml:space="preserve">, </w:t>
      </w:r>
      <w:hyperlink r:id="rId13">
        <w:r>
          <w:rPr>
            <w:color w:val="0000EE"/>
            <w:u w:val="single"/>
          </w:rPr>
          <w:t>[4]</w:t>
        </w:r>
      </w:hyperlink>
      <w:r/>
    </w:p>
    <w:p>
      <w:pPr>
        <w:pStyle w:val="Heading2"/>
      </w:pPr>
      <w:r>
        <w:t>Emilia Mernes and Nicki Nicole challenge the violence</w:t>
      </w:r>
      <w:r/>
    </w:p>
    <w:p>
      <w:r/>
      <w:r>
        <w:t xml:space="preserve">Emilia Mernes rejected the idea that a person’s identity could ever justify making them a target. Nicki Nicole, meanwhile, focused on the attackers filming and sharing the assault, asking how such violence could be carried out with apparent amusement. </w:t>
      </w:r>
      <w:hyperlink r:id="rId12">
        <w:r>
          <w:rPr>
            <w:color w:val="0000EE"/>
            <w:u w:val="single"/>
          </w:rPr>
          <w:t>[2]</w:t>
        </w:r>
      </w:hyperlink>
      <w:r>
        <w:t xml:space="preserve">, </w:t>
      </w:r>
      <w:hyperlink r:id="rId13">
        <w:r>
          <w:rPr>
            <w:color w:val="0000EE"/>
            <w:u w:val="single"/>
          </w:rPr>
          <w:t>[4]</w:t>
        </w:r>
      </w:hyperlink>
      <w:r/>
    </w:p>
    <w:p>
      <w:r/>
      <w:r>
        <w:t xml:space="preserve">Their messages were among many posted by performers and public figures. Artists from across the music scene, including members of ROZE, added their voices to calls for accountability and an end to normalising anti-trans violence. </w:t>
      </w:r>
      <w:hyperlink r:id="rId12">
        <w:r>
          <w:rPr>
            <w:color w:val="0000EE"/>
            <w:u w:val="single"/>
          </w:rPr>
          <w:t>[2]</w:t>
        </w:r>
      </w:hyperlink>
      <w:r>
        <w:t xml:space="preserve">, </w:t>
      </w:r>
      <w:hyperlink r:id="rId13">
        <w:r>
          <w:rPr>
            <w:color w:val="0000EE"/>
            <w:u w:val="single"/>
          </w:rPr>
          <w:t>[4]</w:t>
        </w:r>
      </w:hyperlink>
      <w:r/>
    </w:p>
    <w:p>
      <w:pPr>
        <w:pStyle w:val="Heading2"/>
      </w:pPr>
      <w:r>
        <w:t>What happened in Bosques de Palermo?</w:t>
      </w:r>
      <w:r/>
    </w:p>
    <w:p>
      <w:r/>
      <w:r>
        <w:t xml:space="preserve">According to reports, the attack happened between the night of 1 November and the early hours of 2 November, near the Lago de Regatas. Estimates put the group at around 50 to 60 young people, who allegedly pursued, insulted and attacked trans women working in the area.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[6]</w:t>
        </w:r>
      </w:hyperlink>
      <w:r/>
    </w:p>
    <w:p>
      <w:r/>
      <w:r>
        <w:t xml:space="preserve">Bautista Mascia also spoke about his experience running in the park, saying he had not previously encountered problems there. His response called for men to take part in conversations about violence and identity, rather than leaving the work of challenging it to those directly affected. </w:t>
      </w:r>
      <w:hyperlink r:id="rId12">
        <w:r>
          <w:rPr>
            <w:color w:val="0000EE"/>
            <w:u w:val="single"/>
          </w:rPr>
          <w:t>[2]</w:t>
        </w:r>
      </w:hyperlink>
      <w:r>
        <w:t xml:space="preserve">, </w:t>
      </w:r>
      <w:hyperlink r:id="rId13">
        <w:r>
          <w:rPr>
            <w:color w:val="0000EE"/>
            <w:u w:val="single"/>
          </w:rPr>
          <w:t>[4]</w:t>
        </w:r>
      </w:hyperlink>
      <w:r/>
    </w:p>
    <w:p>
      <w:pPr>
        <w:pStyle w:val="Heading2"/>
      </w:pPr>
      <w:r>
        <w:t>Pride march brings the calls for action into focus</w:t>
      </w:r>
      <w:r/>
    </w:p>
    <w:p>
      <w:r/>
      <w:r>
        <w:t xml:space="preserve">The attack came shortly before Buenos Aires’ 35th Pride march, scheduled for 7 November. The march was set to travel from Plaza de Mayo towards Congress, giving the artists’ calls for solidarity an immediate public focus. </w:t>
      </w:r>
      <w:hyperlink r:id="rId12">
        <w:r>
          <w:rPr>
            <w:color w:val="0000EE"/>
            <w:u w:val="single"/>
          </w:rPr>
          <w:t>[2]</w:t>
        </w:r>
      </w:hyperlink>
      <w:r>
        <w:t xml:space="preserve">, </w:t>
      </w:r>
      <w:hyperlink r:id="rId14">
        <w:r>
          <w:rPr>
            <w:color w:val="0000EE"/>
            <w:u w:val="single"/>
          </w:rPr>
          <w:t>[7]</w:t>
        </w:r>
      </w:hyperlink>
      <w:r/>
    </w:p>
    <w:p>
      <w:r/>
      <w:r>
        <w:t xml:space="preserve">For anyone attending, checking the latest route and event details before setting out is a sensible step. But the wider point goes beyond one march: public support matters, and so does sustained attention to what happens after the headlines fade. </w:t>
      </w:r>
      <w:hyperlink r:id="rId12">
        <w:r>
          <w:rPr>
            <w:color w:val="0000EE"/>
            <w:u w:val="single"/>
          </w:rPr>
          <w:t>[2]</w:t>
        </w:r>
      </w:hyperlink>
      <w:r>
        <w:t xml:space="preserve">, </w:t>
      </w:r>
      <w:hyperlink r:id="rId14">
        <w:r>
          <w:rPr>
            <w:color w:val="0000EE"/>
            <w:u w:val="single"/>
          </w:rPr>
          <w:t>[7]</w:t>
        </w:r>
      </w:hyperlink>
      <w:r/>
    </w:p>
    <w:p>
      <w:r/>
      <w:r>
        <w:t xml:space="preserve">The artists’ message is clear: violence against trans people must be seen, condemned and met with meaningful action. </w:t>
      </w:r>
      <w:hyperlink r:id="rId12">
        <w:r>
          <w:rPr>
            <w:color w:val="0000EE"/>
            <w:u w:val="single"/>
          </w:rPr>
          <w:t>[2]</w:t>
        </w:r>
      </w:hyperlink>
      <w:r>
        <w:t xml:space="preserve">, </w:t>
      </w:r>
      <w:hyperlink r:id="rId13">
        <w:r>
          <w:rPr>
            <w:color w:val="0000EE"/>
            <w:u w:val="single"/>
          </w:rPr>
          <w:t>[4]</w:t>
        </w:r>
      </w:hyperlink>
      <w:r/>
    </w:p>
    <w:p>
      <w:r/>
      <w:r>
        <w:t xml:space="preserve">Small acts of solidarity matter, but lasting safety takes collective effort. </w:t>
      </w:r>
      <w:hyperlink r:id="rId12">
        <w:r>
          <w:rPr>
            <w:color w:val="0000EE"/>
            <w:u w:val="single"/>
          </w:rPr>
          <w:t>[2]</w:t>
        </w:r>
      </w:hyperlink>
      <w:r>
        <w:t xml:space="preserve">, </w:t>
      </w:r>
      <w:hyperlink r:id="rId11">
        <w:r>
          <w:rPr>
            <w:color w:val="0000EE"/>
            <w:u w:val="single"/>
          </w:rPr>
          <w:t>[6]</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[6]</w:t>
        </w:r>
      </w:hyperlink>
      <w:r>
        <w:t xml:space="preserve">- Paragraph 2: </w:t>
      </w:r>
      <w:hyperlink r:id="rId9">
        <w:r>
          <w:rPr>
            <w:color w:val="0000EE"/>
            <w:u w:val="single"/>
          </w:rPr>
          <w:t>[3]</w:t>
        </w:r>
      </w:hyperlink>
      <w:r>
        <w:t xml:space="preserve">, </w:t>
      </w:r>
      <w:hyperlink r:id="rId11">
        <w:r>
          <w:rPr>
            <w:color w:val="0000EE"/>
            <w:u w:val="single"/>
          </w:rPr>
          <w:t>[6]</w:t>
        </w:r>
      </w:hyperlink>
      <w:r>
        <w:t xml:space="preserve">- Paragraph 3: </w:t>
      </w:r>
      <w:hyperlink r:id="rId12">
        <w:r>
          <w:rPr>
            <w:color w:val="0000EE"/>
            <w:u w:val="single"/>
          </w:rPr>
          <w:t>[2]</w:t>
        </w:r>
      </w:hyperlink>
      <w:r>
        <w:t xml:space="preserve">, </w:t>
      </w:r>
      <w:hyperlink r:id="rId13">
        <w:r>
          <w:rPr>
            <w:color w:val="0000EE"/>
            <w:u w:val="single"/>
          </w:rPr>
          <w:t>[4]</w:t>
        </w:r>
      </w:hyperlink>
      <w:r>
        <w:t xml:space="preserve">- Paragraph 4: </w:t>
      </w:r>
      <w:hyperlink r:id="rId12">
        <w:r>
          <w:rPr>
            <w:color w:val="0000EE"/>
            <w:u w:val="single"/>
          </w:rPr>
          <w:t>[2]</w:t>
        </w:r>
      </w:hyperlink>
      <w:r>
        <w:t xml:space="preserve">, </w:t>
      </w:r>
      <w:hyperlink r:id="rId13">
        <w:r>
          <w:rPr>
            <w:color w:val="0000EE"/>
            <w:u w:val="single"/>
          </w:rPr>
          <w:t>[4]</w:t>
        </w:r>
      </w:hyperlink>
      <w:r>
        <w:t xml:space="preserve">- Paragraph 5: </w:t>
      </w:r>
      <w:hyperlink r:id="rId12">
        <w:r>
          <w:rPr>
            <w:color w:val="0000EE"/>
            <w:u w:val="single"/>
          </w:rPr>
          <w:t>[2]</w:t>
        </w:r>
      </w:hyperlink>
      <w:r>
        <w:t xml:space="preserve">, </w:t>
      </w:r>
      <w:hyperlink r:id="rId13">
        <w:r>
          <w:rPr>
            <w:color w:val="0000EE"/>
            <w:u w:val="single"/>
          </w:rPr>
          <w:t>[4]</w:t>
        </w:r>
      </w:hyperlink>
      <w:r>
        <w:t xml:space="preserve">- Paragraph 6: </w:t>
      </w:r>
      <w:hyperlink r:id="rId12">
        <w:r>
          <w:rPr>
            <w:color w:val="0000EE"/>
            <w:u w:val="single"/>
          </w:rPr>
          <w:t>[2]</w:t>
        </w:r>
      </w:hyperlink>
      <w:r>
        <w:t xml:space="preserve">, </w:t>
      </w:r>
      <w:hyperlink r:id="rId13">
        <w:r>
          <w:rPr>
            <w:color w:val="0000EE"/>
            <w:u w:val="single"/>
          </w:rPr>
          <w:t>[4]</w:t>
        </w:r>
      </w:hyperlink>
      <w:r>
        <w:t xml:space="preserve">- Paragraph 7: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[4]</w:t>
        </w:r>
      </w:hyperlink>
      <w:r>
        <w:t xml:space="preserve">- Paragraph 9: </w:t>
      </w:r>
      <w:hyperlink r:id="rId12">
        <w:r>
          <w:rPr>
            <w:color w:val="0000EE"/>
            <w:u w:val="single"/>
          </w:rPr>
          <w:t>[2]</w:t>
        </w:r>
      </w:hyperlink>
      <w:r>
        <w:t xml:space="preserve">, </w:t>
      </w:r>
      <w:hyperlink r:id="rId14">
        <w:r>
          <w:rPr>
            <w:color w:val="0000EE"/>
            <w:u w:val="single"/>
          </w:rPr>
          <w:t>[7]</w:t>
        </w:r>
      </w:hyperlink>
      <w:r>
        <w:t xml:space="preserve">- Paragraph 10: </w:t>
      </w:r>
      <w:hyperlink r:id="rId12">
        <w:r>
          <w:rPr>
            <w:color w:val="0000EE"/>
            <w:u w:val="single"/>
          </w:rPr>
          <w:t>[2]</w:t>
        </w:r>
      </w:hyperlink>
      <w:r>
        <w:t xml:space="preserve">, </w:t>
      </w:r>
      <w:hyperlink r:id="rId14">
        <w:r>
          <w:rPr>
            <w:color w:val="0000EE"/>
            <w:u w:val="single"/>
          </w:rPr>
          <w:t>[7]</w:t>
        </w:r>
      </w:hyperlink>
      <w:r>
        <w:t xml:space="preserve">- Paragraph 11: </w:t>
      </w:r>
      <w:hyperlink r:id="rId12">
        <w:r>
          <w:rPr>
            <w:color w:val="0000EE"/>
            <w:u w:val="single"/>
          </w:rPr>
          <w:t>[2]</w:t>
        </w:r>
      </w:hyperlink>
      <w:r>
        <w:t xml:space="preserve">, </w:t>
      </w:r>
      <w:hyperlink r:id="rId13">
        <w:r>
          <w:rPr>
            <w:color w:val="0000EE"/>
            <w:u w:val="single"/>
          </w:rPr>
          <w:t>[4]</w:t>
        </w:r>
      </w:hyperlink>
      <w:r>
        <w:t xml:space="preserve">- Paragraph 12: </w:t>
      </w:r>
      <w:hyperlink r:id="rId12">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https://www.cronica.com.ar/elcanaldelamusica/noticias/lali-tini-maria-becerra-emilia-y-nicki-nicole-repudiaron-el-ataque-a-mujeres-trans-en-palermo/</w:t>
        </w:r>
      </w:hyperlink>
      <w:r>
        <w:t xml:space="preserve"> - Please view link - unable to able to access data</w:t>
      </w:r>
      <w:r/>
    </w:p>
    <w:p>
      <w:pPr>
        <w:pStyle w:val="ListNumber"/>
        <w:spacing w:line="240" w:lineRule="auto"/>
        <w:ind w:left="720"/>
      </w:pPr>
      <w:r/>
      <w:hyperlink r:id="rId12">
        <w:r>
          <w:rPr>
            <w:color w:val="0000EE"/>
            <w:u w:val="single"/>
          </w:rPr>
          <w:t>https://www.pagina12.com.ar/2026/11/03/tini-lali-maria-becerra-nicki-nicole-y-emilia-mernes-repudiaron-el-brutal-ataque-a-las-mujeres-trans/</w:t>
        </w:r>
      </w:hyperlink>
      <w:r>
        <w:t xml:space="preserve"> - This report describes the public response to an attack on trans women in Palermo shortly before Buenos Aires’s Pride March. Lali Espósito, Tini Stoessel, María Becerra, Nicki Nicole and Emilia Mernes used social media to condemn the violence and express solidarity with the trans community. The article highlights Lali’s criticism of the media’s limited attention, María Becerra’s call to attend the march, and Tini’s questions about the repeated persecution of trans people. It places the artists’ statements in the context of the forthcoming mobilisation and the wider demand for justice, visibility and freedom from fear.</w:t>
      </w:r>
      <w:r/>
    </w:p>
    <w:p>
      <w:pPr>
        <w:pStyle w:val="ListNumber"/>
        <w:spacing w:line="240" w:lineRule="auto"/>
        <w:ind w:left="720"/>
      </w:pPr>
      <w:r/>
      <w:hyperlink r:id="rId9">
        <w:r>
          <w:rPr>
            <w:color w:val="0000EE"/>
            <w:u w:val="single"/>
          </w:rPr>
          <w:t>https://tn.com.ar/policiales/2026/11/03/entre-50-y-60-jovenes-golpearon-a-mujeres-trans-en-los-bosques-de-palermo-filmaron-el-ataque-y-se-burlaron-en-redes/</w:t>
        </w:r>
      </w:hyperlink>
      <w:r>
        <w:t xml:space="preserve"> - TN reports that a group of approximately 50 to 60 young people attacked trans women working in Palermo’s parks during the night of Sunday 1 November and the early hours of Monday 2 November. According to the victims, most attackers arrived by bicycle, surrounded the women and hit them with sticks, traffic cones and other objects. The assailants filmed the assault and posted the footage online with mocking captions. The article also recounts the condemnation by Lali Espósito, María Becerra and Emilia Mernes, and notes that police had not received a formal criminal complaint at the time of publication.</w:t>
      </w:r>
      <w:r/>
    </w:p>
    <w:p>
      <w:pPr>
        <w:pStyle w:val="ListNumber"/>
        <w:spacing w:line="240" w:lineRule="auto"/>
        <w:ind w:left="720"/>
      </w:pPr>
      <w:r/>
      <w:hyperlink r:id="rId13">
        <w:r>
          <w:rPr>
            <w:color w:val="0000EE"/>
            <w:u w:val="single"/>
          </w:rPr>
          <w:t>https://www.infobae.com/teleshow/2026/11/03/lali-esposito-tini-stoessel-y-maria-becerra-encabezaron-el-repudio-de-las-artistas-por-el-ataque-a-mujeres-trans-en-palermo/</w:t>
        </w:r>
      </w:hyperlink>
      <w:r>
        <w:t xml:space="preserve"> - This article outlines the attack near Palermo’s Lago de Regatas and the reactions it prompted from well-known Argentine artists. It reports that young people pursued and assaulted trans sex workers with sticks, cones and stones, then circulated recordings of the violence online. Lali Espósito criticised the contrast between media attention to celebrity gossip and the assault; María Becerra expressed sorrow and encouraged people to attend the 7 November Pride March; and Tini Stoessel condemned the persecution and voiced support for the trans community. Emilia Mernes also rejected violence motivated by gender identity. The report notes that no formal complaints had yet been filed.</w:t>
      </w:r>
      <w:r/>
    </w:p>
    <w:p>
      <w:pPr>
        <w:pStyle w:val="ListNumber"/>
        <w:spacing w:line="240" w:lineRule="auto"/>
        <w:ind w:left="720"/>
      </w:pPr>
      <w:r/>
      <w:hyperlink r:id="rId10">
        <w:r>
          <w:rPr>
            <w:color w:val="0000EE"/>
            <w:u w:val="single"/>
          </w:rPr>
          <w:t>https://elpais.com/argentina/2026-11-03/un-grupo-de-jovenes-ataca-con-palos-y-piedras-a-mujeres-trans-en-buenos-aires.html</w:t>
        </w:r>
      </w:hyperlink>
      <w:r>
        <w:t xml:space="preserve"> - EL PAÍS reports on an assault against trans women in Palermo, filmed and shared by the attackers, shortly before Buenos Aires’s Pride March. The account says the group arrived by bicycle, pursued and attacked sex workers near the Lago de Regatas, and that at least six victims suffered minor injuries. Organisations, human-rights advocates and artists condemned the attack, while the city’s LGBT ombudsman said a criminal complaint would be filed. Tini Stoessel, Lali Espósito, María Becerra and Emilia Mernes are among those cited as speaking out. The article also discusses hate-crime data and the broader climate surrounding violence against trans people.</w:t>
      </w:r>
      <w:r/>
    </w:p>
    <w:p>
      <w:pPr>
        <w:pStyle w:val="ListNumber"/>
        <w:spacing w:line="240" w:lineRule="auto"/>
        <w:ind w:left="720"/>
      </w:pPr>
      <w:r/>
      <w:hyperlink r:id="rId11">
        <w:r>
          <w:rPr>
            <w:color w:val="0000EE"/>
            <w:u w:val="single"/>
          </w:rPr>
          <w:t>https://agenciapresentes.org/2026/11/03/como-fue-el-ataque-a-las-trabajadoras-sexuales-trans-en-los-bosques-de-palermo/</w:t>
        </w:r>
      </w:hyperlink>
      <w:r>
        <w:t xml:space="preserve"> - Agencia Presentes gives an account of the attack on trans sex workers in Palermo, drawing on a witness’s testimony. The witness said a large group of cyclists surrounded the women near the junction of Ombúes and Bello; several women were injured, including one with a serious ear injury. The article says videos of the assault were circulated online and reports that the city’s LGBT ombudsman and a specialist prosecutor were pursuing the case. Argentina’s LGBT Federation announced a criminal complaint and urged people to attend the Pride March on 7 November. The report also notes that artists including María Becerra, Tini, Lali and Emilia Mernes expressed solidarity.</w:t>
      </w:r>
      <w:r/>
    </w:p>
    <w:p>
      <w:pPr>
        <w:pStyle w:val="ListNumber"/>
        <w:spacing w:line="240" w:lineRule="auto"/>
        <w:ind w:left="720"/>
      </w:pPr>
      <w:r/>
      <w:hyperlink r:id="rId14">
        <w:r>
          <w:rPr>
            <w:color w:val="0000EE"/>
            <w:u w:val="single"/>
          </w:rPr>
          <w:t>https://www.clarin.com/politica/reunion-ciudad-confirman-marcha-orgullo-hara-7-octubre_0_oeQ2QxlvXO.html</w:t>
        </w:r>
      </w:hyperlink>
      <w:r>
        <w:t xml:space="preserve"> - Clarín reports that Buenos Aires’s Pride March would retain its scheduled date of 7 November after discussions between city officials and LGBT+ organisations. Because of a security operation associated with Pope Leo XIV’s visit, organisers agreed to an adapted route: the march would travel along Avenida de Mayo from Lima Street to the Plaza del Congreso, rather than reaching Plaza de Mayo. The article explains that the date had been disputed and that postponement had been considered. It provides context for the march referenced in reports about the Palermo attack and explains how the event’s route was adjusted for that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n.com.ar/policiales/2026/11/03/entre-50-y-60-jovenes-golpearon-a-mujeres-trans-en-los-bosques-de-palermo-filmaron-el-ataque-y-se-burlaron-en-redes/" TargetMode="External"/><Relationship Id="rId10" Type="http://schemas.openxmlformats.org/officeDocument/2006/relationships/hyperlink" Target="https://elpais.com/argentina/2026-11-03/un-grupo-de-jovenes-ataca-con-palos-y-piedras-a-mujeres-trans-en-buenos-aires.html" TargetMode="External"/><Relationship Id="rId11" Type="http://schemas.openxmlformats.org/officeDocument/2006/relationships/hyperlink" Target="https://agenciapresentes.org/2026/11/03/como-fue-el-ataque-a-las-trabajadoras-sexuales-trans-en-los-bosques-de-palermo/" TargetMode="External"/><Relationship Id="rId12" Type="http://schemas.openxmlformats.org/officeDocument/2006/relationships/hyperlink" Target="https://www.pagina12.com.ar/2026/11/03/tini-lali-maria-becerra-nicki-nicole-y-emilia-mernes-repudiaron-el-brutal-ataque-a-las-mujeres-trans/" TargetMode="External"/><Relationship Id="rId13" Type="http://schemas.openxmlformats.org/officeDocument/2006/relationships/hyperlink" Target="https://www.infobae.com/teleshow/2026/11/03/lali-esposito-tini-stoessel-y-maria-becerra-encabezaron-el-repudio-de-las-artistas-por-el-ataque-a-mujeres-trans-en-palermo/" TargetMode="External"/><Relationship Id="rId14" Type="http://schemas.openxmlformats.org/officeDocument/2006/relationships/hyperlink" Target="https://www.clarin.com/politica/reunion-ciudad-confirman-marcha-orgullo-hara-7-octubre_0_oeQ2QxlvXO.html" TargetMode="External"/><Relationship Id="rId15" Type="http://schemas.openxmlformats.org/officeDocument/2006/relationships/hyperlink" Target="https://www.cronica.com.ar/elcanaldelamusica/noticias/lali-tini-maria-becerra-emilia-y-nicki-nicole-repudiaron-el-ataque-a-mujeres-trans-en-palerm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