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Maria Becerra backs trans women after Palermo attack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violent attack on trans women in Buenos Aires has prompted a public show of solidarity from singer Maria Becerra, who condemned the assault and urged people to attend the city’s Pride march. Her response has brought fresh attention to safety, dignity and the work still needed to protect LGBTQ+ people from violence.</w:t>
      </w:r>
      <w:r/>
    </w:p>
    <w:p>
      <w:pPr>
        <w:pStyle w:val="Heading2"/>
      </w:pPr>
      <w:r>
        <w:t>Essential Takeaways</w:t>
      </w:r>
      <w:r/>
      <w:r/>
    </w:p>
    <w:p>
      <w:pPr>
        <w:pStyle w:val="ListBullet"/>
        <w:spacing w:line="240" w:lineRule="auto"/>
        <w:ind w:left="720"/>
      </w:pPr>
      <w:r/>
      <w:r>
        <w:rPr>
          <w:b/>
        </w:rPr>
        <w:t>The attack:</w:t>
      </w:r>
      <w:r>
        <w:t xml:space="preserve"> Trans women were reportedly chased and assaulted with sticks and stones in Palermo’s Bosques.</w:t>
      </w:r>
      <w:r/>
    </w:p>
    <w:p>
      <w:pPr>
        <w:pStyle w:val="ListBullet"/>
        <w:spacing w:line="240" w:lineRule="auto"/>
        <w:ind w:left="720"/>
      </w:pPr>
      <w:r/>
      <w:r>
        <w:rPr>
          <w:b/>
        </w:rPr>
        <w:t>Becerra’s response:</w:t>
      </w:r>
      <w:r>
        <w:t xml:space="preserve"> The singer condemned the violence and voiced support for those targeted.</w:t>
      </w:r>
      <w:r/>
    </w:p>
    <w:p>
      <w:pPr>
        <w:pStyle w:val="ListBullet"/>
        <w:spacing w:line="240" w:lineRule="auto"/>
        <w:ind w:left="720"/>
      </w:pPr>
      <w:r/>
      <w:r>
        <w:rPr>
          <w:b/>
        </w:rPr>
        <w:t>A wider outcry:</w:t>
      </w:r>
      <w:r>
        <w:t xml:space="preserve"> Other prominent Argentine artists also spoke out against the attack.</w:t>
      </w:r>
      <w:r/>
    </w:p>
    <w:p>
      <w:pPr>
        <w:pStyle w:val="ListBullet"/>
        <w:spacing w:line="240" w:lineRule="auto"/>
        <w:ind w:left="720"/>
      </w:pPr>
      <w:r/>
      <w:r>
        <w:rPr>
          <w:b/>
        </w:rPr>
        <w:t>The next step:</w:t>
      </w:r>
      <w:r>
        <w:t xml:space="preserve"> Becerra urged people to join the Pride march on 7 November, where she is due to perform at the main stage finale.</w:t>
      </w:r>
      <w:r/>
      <w:r/>
    </w:p>
    <w:p>
      <w:pPr>
        <w:pStyle w:val="Heading2"/>
      </w:pPr>
      <w:r>
        <w:t>Maria Becerra condemns violence against trans women</w:t>
      </w:r>
      <w:r/>
    </w:p>
    <w:p>
      <w:r/>
      <w:r>
        <w:t>The attack in Palermo has drawn anger across Argentina, with reports describing a group of young people chasing and striking trans women in the Bosques. The violence, reportedly filmed and shared online, has made an already distressing incident feel even more public and exposing. (El País; La Nación; TN)</w:t>
      </w:r>
      <w:r/>
    </w:p>
    <w:p>
      <w:r/>
      <w:r>
        <w:t>Becerra responded with a message of solidarity, saying nobody should have to live in fear because of who they are. She also called for continued visibility and support, making clear that trans people should not be left to confront violence alone. (Infobae; Página/12; Somos Famosos)</w:t>
      </w:r>
      <w:r/>
    </w:p>
    <w:p>
      <w:pPr>
        <w:pStyle w:val="Heading2"/>
      </w:pPr>
      <w:r>
        <w:t>Artists join the backlash after the Palermo assault</w:t>
      </w:r>
      <w:r/>
    </w:p>
    <w:p>
      <w:r/>
      <w:r>
        <w:t>Becerra was not the only artist to speak out. Lali Espósito, Tini Stoessel and other well-known Argentine performers also condemned the attack, adding their voices to calls for respect and safety for trans people. (Infobae; Página/12)</w:t>
      </w:r>
      <w:r/>
    </w:p>
    <w:p>
      <w:r/>
      <w:r>
        <w:t>That public response matters, though a wave of posts can't undo the harm or replace accountability. It can, however, keep the incident in view and push a wider conversation about how online mockery and real-world violence can sit uncomfortably close together. (La Nación; TN; El País)</w:t>
      </w:r>
      <w:r/>
    </w:p>
    <w:p>
      <w:pPr>
        <w:pStyle w:val="Heading2"/>
      </w:pPr>
      <w:r>
        <w:t>Why the Pride march matters now</w:t>
      </w:r>
      <w:r/>
    </w:p>
    <w:p>
      <w:r/>
      <w:r>
        <w:t>Becerra linked her message directly to the upcoming Pride march, scheduled for 7 November. She is set to sing at the event's main-stage finale and encouraged people to join, framing Pride as both a celebration and an ongoing act of resistance. (Somos Famosos; Infobae)</w:t>
      </w:r>
      <w:r/>
    </w:p>
    <w:p>
      <w:r/>
      <w:r>
        <w:t>That combination is familiar to many LGBTQ+ events: music and community sit alongside demands for equal treatment and the freedom to live without fear. This year, the attack has given those calls a particularly urgent edge. (Página/12; El País)</w:t>
      </w:r>
      <w:r/>
    </w:p>
    <w:p>
      <w:pPr>
        <w:pStyle w:val="Heading2"/>
      </w:pPr>
      <w:r>
        <w:t>Turning solidarity into practical support</w:t>
      </w:r>
      <w:r/>
    </w:p>
    <w:p>
      <w:r/>
      <w:r>
        <w:t>For anyone attending the march, a simple starting point is to follow organisers' latest guidance on timing, routes and accessibility, and to look out for the people around you. If someone appears to need help, ask what they want rather than assuming; respectful support begins with listening. (Infobae; Página/12)</w:t>
      </w:r>
      <w:r/>
    </w:p>
    <w:p>
      <w:r/>
      <w:r>
        <w:t>And for those who can't be there, sharing reliable coverage and avoiding reposts of distressing footage can help keep attention on the people affected, rather than turning their experience into spectacle. Becerra's message is a reminder that solidarity needs to continue after the day's headlines fade. (El País; TN; Somos Famosos)</w:t>
      </w:r>
      <w:r/>
    </w:p>
    <w:p>
      <w:pPr>
        <w:pStyle w:val="Heading2"/>
      </w:pPr>
      <w:r>
        <w:t>A call for dignity beyond one day</w:t>
      </w:r>
      <w:r/>
    </w:p>
    <w:p>
      <w:r/>
      <w:r>
        <w:t>Becerra's appeal was broader than a single march. She argued that protecting the right to live free from violence is a responsibility for society as a whole, including people outside the LGBTQ+ community. (Somos Famosos; Página/12)</w:t>
      </w:r>
      <w:r/>
    </w:p>
    <w:p>
      <w:r/>
      <w:r>
        <w:t>A public show of support is not a solution on its own, but it can help make indifference harder to defend. For many, that may be the most important note to carry from this story: pride is also about making room for everyone to live safely. (Infobae; El País)</w:t>
      </w:r>
      <w:r/>
    </w:p>
    <w:p>
      <w:r/>
      <w:r>
        <w:t>It's a small but meaningful step to show up, listen and keep supporting trans people after the march is over.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Paragraph 2: </w:t>
      </w:r>
      <w:hyperlink r:id="rId13">
        <w:r>
          <w:rPr>
            <w:color w:val="0000EE"/>
            <w:u w:val="single"/>
          </w:rPr>
          <w:t>[2]</w:t>
        </w:r>
      </w:hyperlink>
      <w:r>
        <w:t xml:space="preserve">, </w:t>
      </w:r>
      <w:hyperlink r:id="rId14">
        <w:r>
          <w:rPr>
            <w:color w:val="0000EE"/>
            <w:u w:val="single"/>
          </w:rPr>
          <w:t>[6]</w:t>
        </w:r>
      </w:hyperlink>
      <w:r>
        <w:t xml:space="preserve">, </w:t>
      </w:r>
      <w:hyperlink r:id="rId15">
        <w:r>
          <w:rPr>
            <w:color w:val="0000EE"/>
            <w:u w:val="single"/>
          </w:rPr>
          <w:t>[7]</w:t>
        </w:r>
      </w:hyperlink>
      <w:r>
        <w:t xml:space="preserve">- Paragraph 3: </w:t>
      </w:r>
      <w:hyperlink r:id="rId13">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w:t>
      </w:r>
      <w:hyperlink r:id="rId10">
        <w:r>
          <w:rPr>
            <w:color w:val="0000EE"/>
            <w:u w:val="single"/>
          </w:rPr>
          <w:t>[3]</w:t>
        </w:r>
      </w:hyperlink>
      <w:r>
        <w:t xml:space="preserve">- Paragraph 5: </w:t>
      </w:r>
      <w:hyperlink r:id="rId15">
        <w:r>
          <w:rPr>
            <w:color w:val="0000EE"/>
            <w:u w:val="single"/>
          </w:rPr>
          <w:t>[7]</w:t>
        </w:r>
      </w:hyperlink>
      <w:r>
        <w:t xml:space="preserve">, </w:t>
      </w:r>
      <w:hyperlink r:id="rId13">
        <w:r>
          <w:rPr>
            <w:color w:val="0000EE"/>
            <w:u w:val="single"/>
          </w:rPr>
          <w:t>[2]</w:t>
        </w:r>
      </w:hyperlink>
      <w:r>
        <w:t xml:space="preserve">- Paragraph 6: </w:t>
      </w:r>
      <w:hyperlink r:id="rId14">
        <w:r>
          <w:rPr>
            <w:color w:val="0000EE"/>
            <w:u w:val="single"/>
          </w:rPr>
          <w:t>[6]</w:t>
        </w:r>
      </w:hyperlink>
      <w:r>
        <w:t xml:space="preserve">, </w:t>
      </w:r>
      <w:hyperlink r:id="rId10">
        <w:r>
          <w:rPr>
            <w:color w:val="0000EE"/>
            <w:u w:val="single"/>
          </w:rPr>
          <w:t>[3]</w:t>
        </w:r>
      </w:hyperlink>
      <w:r>
        <w:t xml:space="preserve">- Paragraph 7: </w:t>
      </w:r>
      <w:hyperlink r:id="rId13">
        <w:r>
          <w:rPr>
            <w:color w:val="0000EE"/>
            <w:u w:val="single"/>
          </w:rPr>
          <w:t>[2]</w:t>
        </w:r>
      </w:hyperlink>
      <w:r>
        <w:t xml:space="preserve">, </w:t>
      </w:r>
      <w:hyperlink r:id="rId14">
        <w:r>
          <w:rPr>
            <w:color w:val="0000EE"/>
            <w:u w:val="single"/>
          </w:rPr>
          <w:t>[6]</w:t>
        </w:r>
      </w:hyperlink>
      <w:r>
        <w:t xml:space="preserve">- Paragraph 8: </w:t>
      </w:r>
      <w:hyperlink r:id="rId10">
        <w:r>
          <w:rPr>
            <w:color w:val="0000EE"/>
            <w:u w:val="single"/>
          </w:rPr>
          <w:t>[3]</w:t>
        </w:r>
      </w:hyperlink>
      <w:r>
        <w:t xml:space="preserve">, </w:t>
      </w:r>
      <w:hyperlink r:id="rId12">
        <w:r>
          <w:rPr>
            <w:color w:val="0000EE"/>
            <w:u w:val="single"/>
          </w:rPr>
          <w:t>[5]</w:t>
        </w:r>
      </w:hyperlink>
      <w:r>
        <w:t xml:space="preserve">, </w:t>
      </w:r>
      <w:hyperlink r:id="rId15">
        <w:r>
          <w:rPr>
            <w:color w:val="0000EE"/>
            <w:u w:val="single"/>
          </w:rPr>
          <w:t>[7]</w:t>
        </w:r>
      </w:hyperlink>
      <w:r>
        <w:t xml:space="preserve">- Paragraph 9: </w:t>
      </w:r>
      <w:hyperlink r:id="rId15">
        <w:r>
          <w:rPr>
            <w:color w:val="0000EE"/>
            <w:u w:val="single"/>
          </w:rPr>
          <w:t>[7]</w:t>
        </w:r>
      </w:hyperlink>
      <w:r>
        <w:t xml:space="preserve">, </w:t>
      </w:r>
      <w:hyperlink r:id="rId14">
        <w:r>
          <w:rPr>
            <w:color w:val="0000EE"/>
            <w:u w:val="single"/>
          </w:rPr>
          <w:t>[6]</w:t>
        </w:r>
      </w:hyperlink>
      <w:r>
        <w:t xml:space="preserve">- Paragraph 10: </w:t>
      </w:r>
      <w:hyperlink r:id="rId13">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https://elintransigente.com/2026/11/04/maria-becerra-agresion-mujeres-trans-marcha-orgullo-cierre-escenario/</w:t>
        </w:r>
      </w:hyperlink>
      <w:r>
        <w:t xml:space="preserve"> - Please view link - unable to able to access data</w:t>
      </w:r>
      <w:r/>
    </w:p>
    <w:p>
      <w:pPr>
        <w:pStyle w:val="ListNumber"/>
        <w:spacing w:line="240" w:lineRule="auto"/>
        <w:ind w:left="720"/>
      </w:pPr>
      <w:r/>
      <w:hyperlink r:id="rId13">
        <w:r>
          <w:rPr>
            <w:color w:val="0000EE"/>
            <w:u w:val="single"/>
          </w:rPr>
          <w:t>https://www.infobae.com/teleshow/2026/11/03/lali-esposito-tini-stoessel-y-maria-becerra-encabezaron-el-repudio-de-las-artistas-por-el-ataque-a-mujeres-trans-en-palermo/?outputType=amp-type</w:t>
        </w:r>
      </w:hyperlink>
      <w:r>
        <w:t xml:space="preserve"> - This report says María Becerra publicly condemned the attack on trans women and called for people to attend Buenos Aires’ Pride March on 7 November. It notes that she was due to perform on the main stage and recounts her appeal for people to live without fear or violence. The article also summarises statements by Lali Espósito, Tini Stoessel, Emilia Mernes and Nicki Nicole, who expressed solidarity with the victims and criticised the violence. It supports the claims about Becerra’s response, her invitation to the march, the event date and her planned performance.</w:t>
      </w:r>
      <w:r/>
    </w:p>
    <w:p>
      <w:pPr>
        <w:pStyle w:val="ListNumber"/>
        <w:spacing w:line="240" w:lineRule="auto"/>
        <w:ind w:left="720"/>
      </w:pPr>
      <w:r/>
      <w:hyperlink r:id="rId10">
        <w:r>
          <w:rPr>
            <w:color w:val="0000EE"/>
            <w:u w:val="single"/>
          </w:rPr>
          <w:t>https://elpais.com/argentina/2026-11-03/un-grupo-de-jovenes-ataca-con-palos-y-piedras-a-mujeres-trans-en-buenos-aires.html</w:t>
        </w:r>
      </w:hyperlink>
      <w:r>
        <w:t xml:space="preserve"> - This article reports that a group of young people attacked trans women in Buenos Aires’ Bosques de Palermo with sticks and stones, filmed the incident and shared footage online. It says the assault took place shortly before the city’s Pride March and prompted condemnation from organisations, rights advocates and artists. The report describes the victims’ location, the attackers’ conduct and the response from Argentina’s LGBT federation and Amnesty International. It also notes that, at the time of publication, no one had been arrested or identified. The article corroborates the reported assault and its timing.</w:t>
      </w:r>
      <w:r/>
    </w:p>
    <w:p>
      <w:pPr>
        <w:pStyle w:val="ListNumber"/>
        <w:spacing w:line="240" w:lineRule="auto"/>
        <w:ind w:left="720"/>
      </w:pPr>
      <w:r/>
      <w:hyperlink r:id="rId11">
        <w:r>
          <w:rPr>
            <w:color w:val="0000EE"/>
            <w:u w:val="single"/>
          </w:rPr>
          <w:t>https://www.lanacion.com.ar/sociedad/jovenes-ciclistas-atacaron-a-mujeres-trans-en-los-bosques-de-palermo-las-agredieron-y-lo-filmaron-nid03112026/</w:t>
        </w:r>
      </w:hyperlink>
      <w:r>
        <w:t xml:space="preserve"> - La Nación describes an organised assault on trans women in the Bosques de Palermo, during which young cyclists allegedly threw sticks, stones, traffic cones and other objects. The report says the attackers filmed the violence and that at least six victims suffered injuries. It recounts that the city’s LGBT ombudsman was preparing a criminal complaint and that witnesses and security-camera recordings were being reviewed. The article places the attack days before the Pride March, scheduled for 7 November, and describes the footage and reported planning. It supports the account of the assault and the march’s date.</w:t>
      </w:r>
      <w:r/>
    </w:p>
    <w:p>
      <w:pPr>
        <w:pStyle w:val="ListNumber"/>
        <w:spacing w:line="240" w:lineRule="auto"/>
        <w:ind w:left="720"/>
      </w:pPr>
      <w:r/>
      <w:hyperlink r:id="rId12">
        <w:r>
          <w:rPr>
            <w:color w:val="0000EE"/>
            <w:u w:val="single"/>
          </w:rPr>
          <w:t>https://tn.com.ar/policiales/2026/11/03/entre-50-y-60-jovenes-golpearon-a-mujeres-trans-en-los-bosques-de-palermo-filmaron-el-ataque-y-se-burlaron-en-redes/</w:t>
        </w:r>
      </w:hyperlink>
      <w:r>
        <w:t xml:space="preserve"> - TN reports that a group described by victims as numbering between 50 and 60 young people attacked trans women working in the Bosques de Palermo. The attackers, most reportedly on bicycles, surrounded and struck the women with sticks, cones and brooms, then posted recordings on social media. The story also describes the public reaction, including condemnation by María Becerra, Lali Espósito and Emilia Mernes. It notes that the violence occurred shortly before the Pride March and includes Becerra’s invitation to attend on 7 November. This account supports details about the attack, online videos and her response.</w:t>
      </w:r>
      <w:r/>
    </w:p>
    <w:p>
      <w:pPr>
        <w:pStyle w:val="ListNumber"/>
        <w:spacing w:line="240" w:lineRule="auto"/>
        <w:ind w:left="720"/>
      </w:pPr>
      <w:r/>
      <w:hyperlink r:id="rId14">
        <w:r>
          <w:rPr>
            <w:color w:val="0000EE"/>
            <w:u w:val="single"/>
          </w:rPr>
          <w:t>https://www.pagina12.com.ar/2026/11/03/tini-lali-maria-becerra-nicki-nicole-y-emilia-mernes-repudiaron-el-brutal-ataque-a-las-mujeres-trans/</w:t>
        </w:r>
      </w:hyperlink>
      <w:r>
        <w:t xml:space="preserve"> - Página/12 reports that María Becerra and other prominent Argentine musicians spoke out after trans women were attacked in Palermo. It describes the artists’ posts as messages of support for the LGBTQ+ community in the days before the Pride March in Buenos Aires. The article highlights Becerra’s condemnation and her call for dignity and respect, alongside statements from Tini Stoessel, Lali Espósito, Nicki Nicole and Emilia Mernes. It connects the public responses to the attack and the approaching march, supporting the claims about solidarity, the artists’ reactions and the event’s timing.</w:t>
      </w:r>
      <w:r/>
    </w:p>
    <w:p>
      <w:pPr>
        <w:pStyle w:val="ListNumber"/>
        <w:spacing w:line="240" w:lineRule="auto"/>
        <w:ind w:left="720"/>
      </w:pPr>
      <w:r/>
      <w:hyperlink r:id="rId15">
        <w:r>
          <w:rPr>
            <w:color w:val="0000EE"/>
            <w:u w:val="single"/>
          </w:rPr>
          <w:t>https://somosfamosos.com/2026/11/03/maria-becerra-repudia-ataque-mujeres-trans-palermo-marcha-orgullo/</w:t>
        </w:r>
      </w:hyperlink>
      <w:r>
        <w:t xml:space="preserve"> - This article focuses on María Becerra’s response to the assault on trans women in Palermo. It recounts her statements condemning violence, expressing solidarity and urging society to defend the dignity and rights of trans and LGBTQ+ people. It also quotes her description of Pride as resistance and her appeal for people to join the march on 7 November. The report says Becerra was expected to appear on the main stage and perform during the event’s closing programme. It additionally mentions Emilia Mernes’s condemnation. This source closely supports the quotations, march invitation and performance details in the supplied text.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lintransigente.com/2026/11/04/maria-becerra-agresion-mujeres-trans-marcha-orgullo-cierre-escenario/" TargetMode="External"/><Relationship Id="rId10" Type="http://schemas.openxmlformats.org/officeDocument/2006/relationships/hyperlink" Target="https://elpais.com/argentina/2026-11-03/un-grupo-de-jovenes-ataca-con-palos-y-piedras-a-mujeres-trans-en-buenos-aires.html" TargetMode="External"/><Relationship Id="rId11" Type="http://schemas.openxmlformats.org/officeDocument/2006/relationships/hyperlink" Target="https://www.lanacion.com.ar/sociedad/jovenes-ciclistas-atacaron-a-mujeres-trans-en-los-bosques-de-palermo-las-agredieron-y-lo-filmaron-nid03112026/" TargetMode="External"/><Relationship Id="rId12" Type="http://schemas.openxmlformats.org/officeDocument/2006/relationships/hyperlink" Target="https://tn.com.ar/policiales/2026/11/03/entre-50-y-60-jovenes-golpearon-a-mujeres-trans-en-los-bosques-de-palermo-filmaron-el-ataque-y-se-burlaron-en-redes/" TargetMode="External"/><Relationship Id="rId13" Type="http://schemas.openxmlformats.org/officeDocument/2006/relationships/hyperlink" Target="https://www.infobae.com/teleshow/2026/11/03/lali-esposito-tini-stoessel-y-maria-becerra-encabezaron-el-repudio-de-las-artistas-por-el-ataque-a-mujeres-trans-en-palermo/?outputType=amp-type" TargetMode="External"/><Relationship Id="rId14" Type="http://schemas.openxmlformats.org/officeDocument/2006/relationships/hyperlink" Target="https://www.pagina12.com.ar/2026/11/03/tini-lali-maria-becerra-nicki-nicole-y-emilia-mernes-repudiaron-el-brutal-ataque-a-las-mujeres-trans/" TargetMode="External"/><Relationship Id="rId15" Type="http://schemas.openxmlformats.org/officeDocument/2006/relationships/hyperlink" Target="https://somosfamosos.com/2026/11/03/maria-becerra-repudia-ataque-mujeres-trans-palermo-marcha-orgull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