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2026: Route, Line-up and Key Details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Buenos Aires is preparing for its 35th Pride March on Saturday 7 November, with the rally shaped by outrage over an attack on trans women in Palermo. More than 70 organisations are calling people into the streets to demand accountability, while a free programme of performances and events will bring the city together.</w:t>
      </w:r>
      <w:r/>
    </w:p>
    <w:p>
      <w:pPr>
        <w:pStyle w:val="Heading2"/>
      </w:pPr>
      <w:r>
        <w:t>Pride takes to the streets amid calls for justice</w:t>
      </w:r>
      <w:r/>
    </w:p>
    <w:p>
      <w:r/>
      <w:r>
        <w:t>The attack on trans women sex workers in the Bosques de Palermo has given this year’s Buenos Aires Pride March a sharper edge. Organisers have condemned the violence and called for those responsible to be identified, as videos of the incident circulated online. La Nación and Infobae reported on the assault and the investigation that followed.</w:t>
      </w:r>
      <w:r/>
    </w:p>
    <w:p>
      <w:r/>
      <w:r>
        <w:t>The march’s call to action, “When hate advances, pride in the streets is resistance”, sets out the mood: this is both a celebration and a public show of solidarity. More than 70 organisations are involved in the organising committee, according to Página/12.</w:t>
      </w:r>
      <w:r/>
    </w:p>
    <w:p>
      <w:pPr>
        <w:pStyle w:val="Heading2"/>
      </w:pPr>
      <w:r>
        <w:t>When and where is the 2026 Pride March?</w:t>
      </w:r>
      <w:r/>
    </w:p>
    <w:p>
      <w:r/>
      <w:r>
        <w:t>The day’s programme is due to start at 10am, with a stage at the junction of Avenida 9 de Julio and Avenida de Mayo. Plaza de los Dos Congresos will also host a fair featuring small businesses, community groups and independent projects, C5N reported.</w:t>
      </w:r>
      <w:r/>
    </w:p>
    <w:p>
      <w:r/>
      <w:r>
        <w:t>The main march is scheduled to set off from Congress at 4pm and head towards Plaza de Mayo. Organisers will read the event’s official statement there, followed by a free festival, according to C5N.</w:t>
      </w:r>
      <w:r/>
    </w:p>
    <w:p>
      <w:r/>
      <w:r>
        <w:t>The date was confirmed after discussions between the organising groups and the Buenos Aires city government. A possible clash with Pope Leo XIV’s planned visit on Sunday 8 November had prompted discussion about when to hold the march, Río Negro reported.</w:t>
      </w:r>
      <w:r/>
    </w:p>
    <w:p>
      <w:pPr>
        <w:pStyle w:val="Heading2"/>
      </w:pPr>
      <w:r>
        <w:t>What’s on the Pride March line-up?</w:t>
      </w:r>
      <w:r/>
    </w:p>
    <w:p>
      <w:r/>
      <w:r>
        <w:t>María Becerra is set to headline the closing performances in Plaza de Mayo, with La Joaqui, Six Sex, K4OS, Roze and Tita Print also on the bill. The programme includes 18 artistic projects in total, according to Vía País.</w:t>
      </w:r>
      <w:r/>
    </w:p>
    <w:p>
      <w:r/>
      <w:r>
        <w:t>The wider line-up features performers including Alan Fabulous, Fabián Jara, Aimel, Aquafinna, Juana Ruda and Missy Copper, as well as streamer and comedian Martín Cirio. DJs and artists selected through the “Tocá en la Marcha” initiative will add electronic, pop and urban music sets, Vía País reported.</w:t>
      </w:r>
      <w:r/>
    </w:p>
    <w:p>
      <w:pPr>
        <w:pStyle w:val="Heading2"/>
      </w:pPr>
      <w:r>
        <w:t>The demands behind this year’s march</w:t>
      </w:r>
      <w:r/>
    </w:p>
    <w:p>
      <w:r/>
      <w:r>
        <w:t>Alongside calls for justice over the Palermo attack, organisers are highlighting proposals for a comprehensive trans law, stronger anti-discrimination legislation and historic reparations for older travestis and trans people. These demands give the march a policy focus as well as its festival atmosphere, Página/12 reported.</w:t>
      </w:r>
      <w:r/>
    </w:p>
    <w:p>
      <w:r/>
      <w:r>
        <w:t>The incident in Palermo is under investigation by the Northern Flagrancy Unit of the Buenos Aires City Public Prosecutor’s Office, according to Infobae. Organisers have urged authorities to move quickly, while coverage by La Nación has examined the people involved and the course of the inquiry.</w:t>
      </w:r>
      <w:r/>
    </w:p>
    <w:p>
      <w:r/>
      <w:r>
        <w:t>For anyone planning to attend, the useful detail is simple: daytime activities begin at 10am, while the main procession starts at 4pm. Arriving early gives you time to explore the fair before the march heads towards Plaza de Mayo, C5N reported.</w:t>
      </w:r>
      <w:r/>
    </w:p>
    <w:p>
      <w:pPr>
        <w:pStyle w:val="Heading2"/>
      </w:pPr>
      <w:r>
        <w:t>A day of celebration, solidarity and public demands</w:t>
      </w:r>
      <w:r/>
    </w:p>
    <w:p>
      <w:r/>
      <w:r>
        <w:t>Pride marches are joyful by nature, but this year’s gathering also carries a clear message about safety, equality and accountability. Bringing the march and the Palermo attack into the same public conversation makes the day feel especially significant, Río Negro and Página/12 reported.</w:t>
      </w:r>
      <w:r/>
    </w:p>
    <w:p>
      <w:r/>
      <w:r>
        <w:t>The free festival and broad line-up offer plenty to draw people in; the community’s demands explain why the march matters beyond the music. For many, showing up is part of the point, Vía País reported.</w:t>
      </w:r>
      <w:r/>
    </w:p>
    <w:p>
      <w:r/>
      <w:r>
        <w:t>Buenos Aires Pride 2026 promises a full day in the streets, with celebration and solidarity side by side.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Paragraph 3: </w:t>
      </w:r>
      <w:hyperlink r:id="rId13">
        <w:r>
          <w:rPr>
            <w:color w:val="0000EE"/>
            <w:u w:val="single"/>
          </w:rPr>
          <w:t>[6]</w:t>
        </w:r>
      </w:hyperlink>
      <w:r>
        <w:t xml:space="preserve">- Paragraph 4: </w:t>
      </w:r>
      <w:hyperlink r:id="rId13">
        <w:r>
          <w:rPr>
            <w:color w:val="0000EE"/>
            <w:u w:val="single"/>
          </w:rPr>
          <w:t>[6]</w:t>
        </w:r>
      </w:hyperlink>
      <w:r>
        <w:t xml:space="preserve">- Paragraph 5: </w:t>
      </w:r>
      <w:hyperlink r:id="rId9">
        <w:r>
          <w:rPr>
            <w:color w:val="0000EE"/>
            <w:u w:val="single"/>
          </w:rPr>
          <w:t>[2]</w:t>
        </w:r>
      </w:hyperlink>
      <w:r>
        <w:t xml:space="preserve">- Paragraph 6: </w:t>
      </w:r>
      <w:hyperlink r:id="rId14">
        <w:r>
          <w:rPr>
            <w:color w:val="0000EE"/>
            <w:u w:val="single"/>
          </w:rPr>
          <w:t>[7]</w:t>
        </w:r>
      </w:hyperlink>
      <w:r>
        <w:t xml:space="preserve">- Paragraph 7: </w:t>
      </w:r>
      <w:hyperlink r:id="rId14">
        <w:r>
          <w:rPr>
            <w:color w:val="0000EE"/>
            <w:u w:val="single"/>
          </w:rPr>
          <w:t>[7]</w:t>
        </w:r>
      </w:hyperlink>
      <w:r>
        <w:t xml:space="preserve">- Paragraph 8: </w:t>
      </w:r>
      <w:hyperlink r:id="rId12">
        <w:r>
          <w:rPr>
            <w:color w:val="0000EE"/>
            <w:u w:val="single"/>
          </w:rPr>
          <w:t>[5]</w:t>
        </w:r>
      </w:hyperlink>
      <w:r>
        <w:t xml:space="preserve">- Paragraph 9: </w:t>
      </w:r>
      <w:hyperlink r:id="rId11">
        <w:r>
          <w:rPr>
            <w:color w:val="0000EE"/>
            <w:u w:val="single"/>
          </w:rPr>
          <w:t>[4]</w:t>
        </w:r>
      </w:hyperlink>
      <w:r>
        <w:t xml:space="preserve">, </w:t>
      </w:r>
      <w:hyperlink r:id="rId10">
        <w:r>
          <w:rPr>
            <w:color w:val="0000EE"/>
            <w:u w:val="single"/>
          </w:rPr>
          <w:t>[3]</w:t>
        </w:r>
      </w:hyperlink>
      <w:r>
        <w:t xml:space="preserve">- Paragraph 10: </w:t>
      </w:r>
      <w:hyperlink r:id="rId13">
        <w:r>
          <w:rPr>
            <w:color w:val="0000EE"/>
            <w:u w:val="single"/>
          </w:rPr>
          <w:t>[6]</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https://www.rionegro.com.ar/sociedad/marcha-del-orgullo-2026-convocan-a-marchar-en-medio-del-repudio-por-el-ataque-a-mujeres-trans-en-palermo-4784825/</w:t>
        </w:r>
      </w:hyperlink>
      <w:r>
        <w:t xml:space="preserve"> - Please view link - unable to able to access data</w:t>
      </w:r>
      <w:r/>
    </w:p>
    <w:p>
      <w:pPr>
        <w:pStyle w:val="ListNumber"/>
        <w:spacing w:line="240" w:lineRule="auto"/>
        <w:ind w:left="720"/>
      </w:pPr>
      <w:r/>
      <w:hyperlink r:id="rId9">
        <w:r>
          <w:rPr>
            <w:color w:val="0000EE"/>
            <w:u w:val="single"/>
          </w:rPr>
          <w:t>https://www.rionegro.com.ar/sociedad/marcha-del-orgullo-2026-convocan-a-marchar-en-medio-del-repudio-por-el-ataque-a-mujeres-trans-en-palermo-4784825/</w:t>
        </w:r>
      </w:hyperlink>
      <w:r>
        <w:t xml:space="preserve"> - The article reports that Buenos Aires’s 35th LGBTIQ+ Pride March is scheduled for Saturday 7 November 2026, with the attack on trans sex workers in the Palermo woods shaping the day’s demands. It gives the planned programme and route: activities and a fair from 10:00, followed by the main march from Congress to Plaza de Mayo at 16:00. It lists calls for comprehensive trans legislation, stronger anti-discrimination rules and historical reparations, and names María Becerra, La Joaqui and other performers. It also describes the reported assault, the organisers’ condemnation and the investigation opened by the city’s northern rapid-response prosecution unit.</w:t>
      </w:r>
      <w:r/>
    </w:p>
    <w:p>
      <w:pPr>
        <w:pStyle w:val="ListNumber"/>
        <w:spacing w:line="240" w:lineRule="auto"/>
        <w:ind w:left="720"/>
      </w:pPr>
      <w:r/>
      <w:hyperlink r:id="rId10">
        <w:r>
          <w:rPr>
            <w:color w:val="0000EE"/>
            <w:u w:val="single"/>
          </w:rPr>
          <w:t>https://www.lanacion.com.ar/seguridad/quienes-son-las-personas-que-agredieron-a-mujeres-trans-en-los-bosques-de-palermo-y-como-sigue-la-nid04112026/</w:t>
        </w:r>
      </w:hyperlink>
      <w:r>
        <w:t xml:space="preserve"> - This report examines the people involved in the attack on trans women in Palermo’s woods and the progress of the investigation. It says several dozen young people and adolescents were involved, and that many belong to groups practising stunt cycling. The report describes how the gathering was organised through social-media accounts and includes a statement from a ride organiser apologising for the conduct of a small group. It also reports that investigators are reviewing security-camera footage, taking witness statements and seeking to identify participants. The city’s LGBT ombudsman is preparing a criminal complaint, while a specialist discrimination prosecution office has opened an investigation.</w:t>
      </w:r>
      <w:r/>
    </w:p>
    <w:p>
      <w:pPr>
        <w:pStyle w:val="ListNumber"/>
        <w:spacing w:line="240" w:lineRule="auto"/>
        <w:ind w:left="720"/>
      </w:pPr>
      <w:r/>
      <w:hyperlink r:id="rId11">
        <w:r>
          <w:rPr>
            <w:color w:val="0000EE"/>
            <w:u w:val="single"/>
          </w:rPr>
          <w:t>https://www.infobae.com/sociedad/policiales/2026/11/03/a-correr-a-los-trabas-la-justicia-investigara-el-ataque-en-patota-a-trabajadoras-sexuales-trans-en-los-bosques-de-palermo/</w:t>
        </w:r>
      </w:hyperlink>
      <w:r>
        <w:t xml:space="preserve"> - Infobae reports that the Northern Flagrancy Unit of Buenos Aires’s public prosecutor opened an investigation into an assault on trans sex workers in the Palermo woods. According to sources cited by the outlet, several adolescents attacked the women. The report connects the group to a stunt-cycling gathering, where participants perform bicycle tricks and acrobatics. It also recounts an organiser’s explanation that the group had a planned route, but some young people separated from it and went towards the woods, where verbal abuse preceded a fight. The account provides independent reporting on the assault and the investigation mentioned in the Pride March article.</w:t>
      </w:r>
      <w:r/>
    </w:p>
    <w:p>
      <w:pPr>
        <w:pStyle w:val="ListNumber"/>
        <w:spacing w:line="240" w:lineRule="auto"/>
        <w:ind w:left="720"/>
      </w:pPr>
      <w:r/>
      <w:hyperlink r:id="rId12">
        <w:r>
          <w:rPr>
            <w:color w:val="0000EE"/>
            <w:u w:val="single"/>
          </w:rPr>
          <w:t>https://www.pagina12.com.ar/2026/11/04/como-se-prepara-la-marcha-del-orgullo/</w:t>
        </w:r>
      </w:hyperlink>
      <w:r>
        <w:t xml:space="preserve"> - Página|12 previews preparations for Buenos Aires’s Pride March on Saturday 7 November and discusses its political meaning and demands. It notes that the route and starting point differ from the customary arrangement, with the march beginning from Avenida 9 de Julio rather than Plaza de Mayo. The article includes perspectives from LGBT+ organisers, including María Rachid, on why the date was retained despite discussion of a possible change. It also reports the year’s central slogan, presenting pride in the streets as a response to hatred and discrimination. The piece offers context on the organising process and the march’s place in a broader social climate.</w:t>
      </w:r>
      <w:r/>
    </w:p>
    <w:p>
      <w:pPr>
        <w:pStyle w:val="ListNumber"/>
        <w:spacing w:line="240" w:lineRule="auto"/>
        <w:ind w:left="720"/>
      </w:pPr>
      <w:r/>
      <w:hyperlink r:id="rId13">
        <w:r>
          <w:rPr>
            <w:color w:val="0000EE"/>
            <w:u w:val="single"/>
          </w:rPr>
          <w:t>https://www.c5n.com/sociedad/ultiman-detalles-para-la-marcha-del-orgullo-en-buenos-aires-del-7-de-noviembre-20-octubre-2026</w:t>
        </w:r>
      </w:hyperlink>
      <w:r>
        <w:t xml:space="preserve"> - C5N reports on preparations for the Pride March scheduled for 7 November in Buenos Aires, including the organisers’ decision to keep the date after discussions with city authorities. It describes the growth in applications for the Pride Fair: the organisation received more than 700 pre-registrations in 2026, compared with 500 the previous year, and planned to accommodate 450 stalls. The article also confirms María Becerra, La Joaqui and Martín Cirio among the performers, based on comments from march organisers. It provides supporting detail on the event’s date, public programme, participating artists and the organisational work behind the large community gathering.</w:t>
      </w:r>
      <w:r/>
    </w:p>
    <w:p>
      <w:pPr>
        <w:pStyle w:val="ListNumber"/>
        <w:spacing w:line="240" w:lineRule="auto"/>
        <w:ind w:left="720"/>
      </w:pPr>
      <w:r/>
      <w:hyperlink r:id="rId14">
        <w:r>
          <w:rPr>
            <w:color w:val="0000EE"/>
            <w:u w:val="single"/>
          </w:rPr>
          <w:t>https://viapais.com.ar/urbano/marchadelorgullo-lineup-mariabecerra-martincirio-lajoaqui_0_5WoG8qNYq9.html</w:t>
        </w:r>
      </w:hyperlink>
      <w:r>
        <w:t xml:space="preserve"> - Vía País publishes the announced artistic line-up for the 2026 Pride March in Buenos Aires, scheduled for Saturday 7 November. It says María Becerra is expected to close the celebrations in Plaza de Mayo, with La Joaqui, Six Sex, K4OS, Roze, Martín Cirio and Tita Print also on the programme. The article lists eighteen artistic projects, including Alan Fabulous, Fabián Jara, Aimel, Aquafinna, Juana Ruda, Juli Martorell, Blujaus, Ambik, Santi Magliocco, La Turca Rahim and Missy Copper. It also outlines the march’s route and the fair and performances planned around Congress and Avenida de Mayo.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ionegro.com.ar/sociedad/marcha-del-orgullo-2026-convocan-a-marchar-en-medio-del-repudio-por-el-ataque-a-mujeres-trans-en-palermo-4784825/" TargetMode="External"/><Relationship Id="rId10" Type="http://schemas.openxmlformats.org/officeDocument/2006/relationships/hyperlink" Target="https://www.lanacion.com.ar/seguridad/quienes-son-las-personas-que-agredieron-a-mujeres-trans-en-los-bosques-de-palermo-y-como-sigue-la-nid04112026/" TargetMode="External"/><Relationship Id="rId11" Type="http://schemas.openxmlformats.org/officeDocument/2006/relationships/hyperlink" Target="https://www.infobae.com/sociedad/policiales/2026/11/03/a-correr-a-los-trabas-la-justicia-investigara-el-ataque-en-patota-a-trabajadoras-sexuales-trans-en-los-bosques-de-palermo/" TargetMode="External"/><Relationship Id="rId12" Type="http://schemas.openxmlformats.org/officeDocument/2006/relationships/hyperlink" Target="https://www.pagina12.com.ar/2026/11/04/como-se-prepara-la-marcha-del-orgullo/" TargetMode="External"/><Relationship Id="rId13" Type="http://schemas.openxmlformats.org/officeDocument/2006/relationships/hyperlink" Target="https://www.c5n.com/sociedad/ultiman-detalles-para-la-marcha-del-orgullo-en-buenos-aires-del-7-de-noviembre-20-octubre-2026" TargetMode="External"/><Relationship Id="rId14" Type="http://schemas.openxmlformats.org/officeDocument/2006/relationships/hyperlink" Target="https://viapais.com.ar/urbano/marchadelorgullo-lineup-mariabecerra-martincirio-lajoaqui_0_5WoG8qNYq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