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Pit Attraction Is About More Than Body Odour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familiar scent can feel surprisingly magnetic, but attraction to men’s armpits isn’t simply a matter of pheromones. Research into body odour, immune-system cues and personal preference offers a more nuanced picture, while leaving plenty of room for individual taste. Here’s what science can suggest, and what it can’t yet prove.</w:t>
      </w:r>
      <w:r/>
    </w:p>
    <w:p>
      <w:pPr>
        <w:pStyle w:val="Heading2"/>
      </w:pPr>
      <w:r>
        <w:t>Essential Takeaways</w:t>
      </w:r>
      <w:r/>
      <w:r/>
    </w:p>
    <w:p>
      <w:pPr>
        <w:pStyle w:val="ListBullet"/>
        <w:spacing w:line="240" w:lineRule="auto"/>
        <w:ind w:left="720"/>
      </w:pPr>
      <w:r/>
      <w:r>
        <w:rPr>
          <w:b/>
        </w:rPr>
        <w:t>Scent is individual:</w:t>
      </w:r>
      <w:r>
        <w:t xml:space="preserve"> Skin bacteria interact with sweat to create a person’s distinctive body odour.</w:t>
      </w:r>
      <w:r/>
    </w:p>
    <w:p>
      <w:pPr>
        <w:pStyle w:val="ListBullet"/>
        <w:spacing w:line="240" w:lineRule="auto"/>
        <w:ind w:left="720"/>
      </w:pPr>
      <w:r/>
      <w:r>
        <w:rPr>
          <w:b/>
        </w:rPr>
        <w:t>Some studies suggest a pattern:</w:t>
      </w:r>
      <w:r>
        <w:t xml:space="preserve"> Research has examined whether gay men respond differently to men’s body odour, but it doesn’t explain every individual preference.</w:t>
      </w:r>
      <w:r/>
    </w:p>
    <w:p>
      <w:pPr>
        <w:pStyle w:val="ListBullet"/>
        <w:spacing w:line="240" w:lineRule="auto"/>
        <w:ind w:left="720"/>
      </w:pPr>
      <w:r/>
      <w:r>
        <w:rPr>
          <w:b/>
        </w:rPr>
        <w:t>Immune cues are not destiny:</w:t>
      </w:r>
      <w:r>
        <w:t xml:space="preserve"> A well-known T-shirt study explored links between scent preference and immune-system genes, with findings that need careful interpretation.</w:t>
      </w:r>
      <w:r/>
    </w:p>
    <w:p>
      <w:pPr>
        <w:pStyle w:val="ListBullet"/>
        <w:spacing w:line="240" w:lineRule="auto"/>
        <w:ind w:left="720"/>
      </w:pPr>
      <w:r/>
      <w:r>
        <w:rPr>
          <w:b/>
        </w:rPr>
        <w:t>Pheromone claims remain uncertain:</w:t>
      </w:r>
      <w:r>
        <w:t xml:space="preserve"> Human attraction involves more than a single chemical signal, and evidence for human pheromones is limited.</w:t>
      </w:r>
      <w:r/>
    </w:p>
    <w:p>
      <w:pPr>
        <w:pStyle w:val="ListBullet"/>
        <w:spacing w:line="240" w:lineRule="auto"/>
        <w:ind w:left="720"/>
      </w:pPr>
      <w:r/>
      <w:r>
        <w:rPr>
          <w:b/>
        </w:rPr>
        <w:t>Freshness matters:</w:t>
      </w:r>
      <w:r>
        <w:t xml:space="preserve"> Natural, recent sweat is not the same as stale odour trapped in worn clothes.</w:t>
      </w:r>
      <w:r/>
      <w:r/>
    </w:p>
    <w:p>
      <w:pPr>
        <w:pStyle w:val="Heading2"/>
      </w:pPr>
      <w:r>
        <w:t>Why a particular scent can feel so compelling</w:t>
      </w:r>
      <w:r/>
    </w:p>
    <w:p>
      <w:r/>
      <w:r>
        <w:t xml:space="preserve">The appeal of a man’s armpit may be hard to reduce to one neat explanation. Body odour is shaped by sweat and the bacteria living on the skin, creating a scent that’s personal rather than identical from one person to the next. For some people, that distinctive smell can be an intimate part of attraction. </w:t>
      </w:r>
      <w:hyperlink r:id="rId9">
        <w:r>
          <w:rPr>
            <w:color w:val="0000EE"/>
            <w:u w:val="single"/>
          </w:rPr>
          <w:t>[4]</w:t>
        </w:r>
      </w:hyperlink>
      <w:r>
        <w:t xml:space="preserve">, </w:t>
      </w:r>
      <w:hyperlink r:id="rId10">
        <w:r>
          <w:rPr>
            <w:color w:val="0000EE"/>
            <w:u w:val="single"/>
          </w:rPr>
          <w:t>[5]</w:t>
        </w:r>
      </w:hyperlink>
      <w:r/>
    </w:p>
    <w:p>
      <w:r/>
      <w:r>
        <w:t xml:space="preserve">Research has also explored whether gay men recognise or prefer the body odour of other gay men. A 2005 study investigated responses to male body odour, offering one possible clue about how scent and sexual orientation may intersect. It’s an intriguing area, but a study can’t tell us exactly why any one person finds a particular smell appealing. </w:t>
      </w:r>
      <w:hyperlink r:id="rId11">
        <w:r>
          <w:rPr>
            <w:color w:val="0000EE"/>
            <w:u w:val="single"/>
          </w:rPr>
          <w:t>[2]</w:t>
        </w:r>
      </w:hyperlink>
      <w:r/>
    </w:p>
    <w:p>
      <w:pPr>
        <w:pStyle w:val="Heading2"/>
      </w:pPr>
      <w:r>
        <w:t>The T-shirt test, and what it really tells us</w:t>
      </w:r>
      <w:r/>
    </w:p>
    <w:p>
      <w:r/>
      <w:r>
        <w:t xml:space="preserve">A widely discussed 1995 experiment asked women to rate the smell of T-shirts worn by men. The researchers examined whether preferences were linked to differences in major histocompatibility complex genes, which play a role in immune function. The idea was that scent might offer subtle information about genetic compatibility. </w:t>
      </w:r>
      <w:hyperlink r:id="rId12">
        <w:r>
          <w:rPr>
            <w:color w:val="0000EE"/>
            <w:u w:val="single"/>
          </w:rPr>
          <w:t>[3]</w:t>
        </w:r>
      </w:hyperlink>
      <w:r/>
    </w:p>
    <w:p>
      <w:r/>
      <w:r>
        <w:t xml:space="preserve">That’s a fascinating possibility, not a universal rulebook for chemistry. Later research and reviews have considered how genetic, hormonal and social factors may shape scent preferences, while also highlighting the difficulty of drawing broad conclusions from studies with different methods and participants. In other words, biology may contribute to attraction, but it doesn’t get the only vote. </w:t>
      </w:r>
      <w:hyperlink r:id="rId9">
        <w:r>
          <w:rPr>
            <w:color w:val="0000EE"/>
            <w:u w:val="single"/>
          </w:rPr>
          <w:t>[4]</w:t>
        </w:r>
      </w:hyperlink>
      <w:r>
        <w:t xml:space="preserve">, </w:t>
      </w:r>
      <w:hyperlink r:id="rId13">
        <w:r>
          <w:rPr>
            <w:color w:val="0000EE"/>
            <w:u w:val="single"/>
          </w:rPr>
          <w:t>[6]</w:t>
        </w:r>
      </w:hyperlink>
      <w:r/>
    </w:p>
    <w:p>
      <w:pPr>
        <w:pStyle w:val="Heading2"/>
      </w:pPr>
      <w:r>
        <w:t>Pheromones are not a magic shortcut</w:t>
      </w:r>
      <w:r/>
    </w:p>
    <w:p>
      <w:r/>
      <w:r>
        <w:t xml:space="preserve">It’s tempting to imagine that one invisible chemical explains why a scent turns someone on. But the evidence for pheromones driving human attraction in the straightforward way they do in some other animals remains uncertain. Human body odour is complex, and a pleasing smell doesn’t prove that a specific pheromone has been at work. </w:t>
      </w:r>
      <w:hyperlink r:id="rId9">
        <w:r>
          <w:rPr>
            <w:color w:val="0000EE"/>
            <w:u w:val="single"/>
          </w:rPr>
          <w:t>[4]</w:t>
        </w:r>
      </w:hyperlink>
      <w:r>
        <w:t xml:space="preserve">, </w:t>
      </w:r>
      <w:hyperlink r:id="rId10">
        <w:r>
          <w:rPr>
            <w:color w:val="0000EE"/>
            <w:u w:val="single"/>
          </w:rPr>
          <w:t>[5]</w:t>
        </w:r>
      </w:hyperlink>
      <w:r/>
    </w:p>
    <w:p>
      <w:r/>
      <w:r>
        <w:t xml:space="preserve">So, no, skipping showers or letting gym kit stew is unlikely to unlock a secret attraction hack. Personal preference is a better guide than online claims about pheromone-maxxing, and people’s responses to scent vary widely. There’s a world of difference between a familiar trace of fresh sweat and clothes that have spent all day marinating in a sports bag. </w:t>
      </w:r>
      <w:hyperlink r:id="rId10">
        <w:r>
          <w:rPr>
            <w:color w:val="0000EE"/>
            <w:u w:val="single"/>
          </w:rPr>
          <w:t>[5]</w:t>
        </w:r>
      </w:hyperlink>
      <w:r>
        <w:t xml:space="preserve">, </w:t>
      </w:r>
      <w:hyperlink r:id="rId14">
        <w:r>
          <w:rPr>
            <w:color w:val="0000EE"/>
            <w:u w:val="single"/>
          </w:rPr>
          <w:t>[7]</w:t>
        </w:r>
      </w:hyperlink>
      <w:r/>
    </w:p>
    <w:p>
      <w:pPr>
        <w:pStyle w:val="Heading2"/>
      </w:pPr>
      <w:r>
        <w:t>How to think about scent and attraction</w:t>
      </w:r>
      <w:r/>
    </w:p>
    <w:p>
      <w:r/>
      <w:r>
        <w:t xml:space="preserve">If you’re curious about someone’s natural scent, keep the setting comfortable and respectful. Personal boundaries matter more than any theory about biology, and a fragrance or body odour that one person loves may leave someone else cold. Attraction isn’t a laboratory test, and it doesn’t need to be. </w:t>
      </w:r>
      <w:hyperlink r:id="rId9">
        <w:r>
          <w:rPr>
            <w:color w:val="0000EE"/>
            <w:u w:val="single"/>
          </w:rPr>
          <w:t>[4]</w:t>
        </w:r>
      </w:hyperlink>
      <w:r>
        <w:t xml:space="preserve">, </w:t>
      </w:r>
      <w:hyperlink r:id="rId13">
        <w:r>
          <w:rPr>
            <w:color w:val="0000EE"/>
            <w:u w:val="single"/>
          </w:rPr>
          <w:t>[6]</w:t>
        </w:r>
      </w:hyperlink>
      <w:r/>
    </w:p>
    <w:p>
      <w:r/>
      <w:r>
        <w:t xml:space="preserve">The useful takeaway is modest: scent can be one part of chemistry, alongside appearance, personality, context and shared desire. Research can offer clues about why odour matters, but it can’t prescribe what you should find attractive. Sometimes a preference is simply a preference, and that’s quite enough. </w:t>
      </w:r>
      <w:hyperlink r:id="rId11">
        <w:r>
          <w:rPr>
            <w:color w:val="0000EE"/>
            <w:u w:val="single"/>
          </w:rPr>
          <w:t>[2]</w:t>
        </w:r>
      </w:hyperlink>
      <w:r>
        <w:t xml:space="preserve">, </w:t>
      </w:r>
      <w:hyperlink r:id="rId12">
        <w:r>
          <w:rPr>
            <w:color w:val="0000EE"/>
            <w:u w:val="single"/>
          </w:rPr>
          <w:t>[3]</w:t>
        </w:r>
      </w:hyperlink>
      <w:r/>
    </w:p>
    <w:p>
      <w:pPr>
        <w:pStyle w:val="Heading2"/>
      </w:pPr>
      <w:r>
        <w:t>The mystery is part of the appeal</w:t>
      </w:r>
      <w:r/>
    </w:p>
    <w:p>
      <w:r/>
      <w:r>
        <w:t xml:space="preserve">Science can help explain why body odour is distinctive and why researchers have investigated its role in attraction. But the findings don’t turn desire into a formula, especially when human scent preferences are shaped by so many influences. </w:t>
      </w:r>
      <w:hyperlink r:id="rId9">
        <w:r>
          <w:rPr>
            <w:color w:val="0000EE"/>
            <w:u w:val="single"/>
          </w:rPr>
          <w:t>[4]</w:t>
        </w:r>
      </w:hyperlink>
      <w:r>
        <w:t xml:space="preserve">, </w:t>
      </w:r>
      <w:hyperlink r:id="rId10">
        <w:r>
          <w:rPr>
            <w:color w:val="0000EE"/>
            <w:u w:val="single"/>
          </w:rPr>
          <w:t>[5]</w:t>
        </w:r>
      </w:hyperlink>
      <w:r/>
    </w:p>
    <w:p>
      <w:r/>
      <w:r>
        <w:t xml:space="preserve">That lingering mystery may be part of the charm. A particular scent can feel vivid and personal without needing to be labelled a biological signal or a guaranteed match. </w:t>
      </w:r>
      <w:hyperlink r:id="rId11">
        <w:r>
          <w:rPr>
            <w:color w:val="0000EE"/>
            <w:u w:val="single"/>
          </w:rPr>
          <w:t>[2]</w:t>
        </w:r>
      </w:hyperlink>
      <w:r>
        <w:t xml:space="preserve">, </w:t>
      </w:r>
      <w:hyperlink r:id="rId14">
        <w:r>
          <w:rPr>
            <w:color w:val="0000EE"/>
            <w:u w:val="single"/>
          </w:rPr>
          <w:t>[7]</w:t>
        </w:r>
      </w:hyperlink>
      <w:r/>
    </w:p>
    <w:p>
      <w:r/>
      <w:r>
        <w:t>A little science can add context, but your own nose still gets the final say.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[5]</w:t>
        </w:r>
      </w:hyperlink>
      <w:r>
        <w:t xml:space="preserve">- Paragraph 2: </w:t>
      </w:r>
      <w:hyperlink r:id="rId11">
        <w:r>
          <w:rPr>
            <w:color w:val="0000EE"/>
            <w:u w:val="single"/>
          </w:rPr>
          <w:t>[2]</w:t>
        </w:r>
      </w:hyperlink>
      <w:r>
        <w:t xml:space="preserve">- Paragraph 3: </w:t>
      </w:r>
      <w:hyperlink r:id="rId12">
        <w:r>
          <w:rPr>
            <w:color w:val="0000EE"/>
            <w:u w:val="single"/>
          </w:rPr>
          <w:t>[3]</w:t>
        </w:r>
      </w:hyperlink>
      <w:r>
        <w:t xml:space="preserve">- Paragraph 4: </w:t>
      </w:r>
      <w:hyperlink r:id="rId9">
        <w:r>
          <w:rPr>
            <w:color w:val="0000EE"/>
            <w:u w:val="single"/>
          </w:rPr>
          <w:t>[4]</w:t>
        </w:r>
      </w:hyperlink>
      <w:r>
        <w:t xml:space="preserve">, </w:t>
      </w:r>
      <w:hyperlink r:id="rId13">
        <w:r>
          <w:rPr>
            <w:color w:val="0000EE"/>
            <w:u w:val="single"/>
          </w:rPr>
          <w:t>[6]</w:t>
        </w:r>
      </w:hyperlink>
      <w:r>
        <w:t xml:space="preserve">- Paragraph 5: </w:t>
      </w:r>
      <w:hyperlink r:id="rId9">
        <w:r>
          <w:rPr>
            <w:color w:val="0000EE"/>
            <w:u w:val="single"/>
          </w:rPr>
          <w:t>[4]</w:t>
        </w:r>
      </w:hyperlink>
      <w:r>
        <w:t xml:space="preserve">, </w:t>
      </w:r>
      <w:hyperlink r:id="rId10">
        <w:r>
          <w:rPr>
            <w:color w:val="0000EE"/>
            <w:u w:val="single"/>
          </w:rPr>
          <w:t>[5]</w:t>
        </w:r>
      </w:hyperlink>
      <w:r>
        <w:t xml:space="preserve">- Paragraph 6: </w:t>
      </w:r>
      <w:hyperlink r:id="rId10">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[4]</w:t>
        </w:r>
      </w:hyperlink>
      <w:r>
        <w:t xml:space="preserve">, </w:t>
      </w:r>
      <w:hyperlink r:id="rId13">
        <w:r>
          <w:rPr>
            <w:color w:val="0000EE"/>
            <w:u w:val="single"/>
          </w:rPr>
          <w:t>[6]</w:t>
        </w:r>
      </w:hyperlink>
      <w:r>
        <w:t xml:space="preserve">- Paragraph 8: </w:t>
      </w:r>
      <w:hyperlink r:id="rId11">
        <w:r>
          <w:rPr>
            <w:color w:val="0000EE"/>
            <w:u w:val="single"/>
          </w:rPr>
          <w:t>[2]</w:t>
        </w:r>
      </w:hyperlink>
      <w:r>
        <w:t xml:space="preserve">, </w:t>
      </w:r>
      <w:hyperlink r:id="rId12">
        <w:r>
          <w:rPr>
            <w:color w:val="0000EE"/>
            <w:u w:val="single"/>
          </w:rPr>
          <w:t>[3]</w:t>
        </w:r>
      </w:hyperlink>
      <w:r>
        <w:t xml:space="preserve">- Paragraph 9: </w:t>
      </w:r>
      <w:hyperlink r:id="rId9">
        <w:r>
          <w:rPr>
            <w:color w:val="0000EE"/>
            <w:u w:val="single"/>
          </w:rPr>
          <w:t>[4]</w:t>
        </w:r>
      </w:hyperlink>
      <w:r>
        <w:t xml:space="preserve">, </w:t>
      </w:r>
      <w:hyperlink r:id="rId10">
        <w:r>
          <w:rPr>
            <w:color w:val="0000EE"/>
            <w:u w:val="single"/>
          </w:rPr>
          <w:t>[5]</w:t>
        </w:r>
      </w:hyperlink>
      <w:r>
        <w:t xml:space="preserve">- Paragraph 10: </w:t>
      </w:r>
      <w:hyperlink r:id="rId11">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https://www.queerty.com/reads/beyond-pheromones-why-pit-attraction-is-more-than-just-a-scent-preference/</w:t>
        </w:r>
      </w:hyperlink>
      <w:r>
        <w:t xml:space="preserve"> - Please view link - unable to able to access data</w:t>
      </w:r>
      <w:r/>
    </w:p>
    <w:p>
      <w:pPr>
        <w:pStyle w:val="ListNumber"/>
        <w:spacing w:line="240" w:lineRule="auto"/>
        <w:ind w:left="720"/>
      </w:pPr>
      <w:r/>
      <w:hyperlink r:id="rId11">
        <w:r>
          <w:rPr>
            <w:color w:val="0000EE"/>
            <w:u w:val="single"/>
          </w:rPr>
          <w:t>https://pubmed.ncbi.nlm.nih.gov/16137255/</w:t>
        </w:r>
      </w:hyperlink>
      <w:r>
        <w:t xml:space="preserve"> - This 2005 study examined whether gender and sexual orientation influence preferences for human body odours. Heterosexual and homosexual men and women made choices between odour samples collected from donors of different genders and sexual orientations. The researchers reported that participants detected and responded differently to body odours in ways partly associated with the donor’s gender and sexual orientation. The findings support the article’s discussion of research suggesting that gay men may prefer the scent of other gay men. They do not establish that sexual orientation produces a unique odour, or that scent preferences operate as a reliable means of identifying someone’s orientation.</w:t>
      </w:r>
      <w:r/>
    </w:p>
    <w:p>
      <w:pPr>
        <w:pStyle w:val="ListNumber"/>
        <w:spacing w:line="240" w:lineRule="auto"/>
        <w:ind w:left="720"/>
      </w:pPr>
      <w:r/>
      <w:hyperlink r:id="rId12">
        <w:r>
          <w:rPr>
            <w:color w:val="0000EE"/>
            <w:u w:val="single"/>
          </w:rPr>
          <w:t>https://labs.psych.ucsb.edu/roney/james/other%20pdf%20readings/wedekind%25201995%2520MHC%2520dependent%2520mate%2520preferences.pdf</w:t>
        </w:r>
      </w:hyperlink>
      <w:r>
        <w:t xml:space="preserve"> - This 1995 research tested whether human odour preferences relate to the major histocompatibility complex, a group of genes involved in immune recognition. Male students wore T-shirts for two nights, and female students rated the shirts’ odours. On average, women rated scents from men with more dissimilar MHC profiles as more pleasant than scents from men with more similar profiles. The difference was reversed among women taking oral contraceptives. The authors proposed that immune-related genetic differences may influence odour preferences and possibly mate choice. The study is an influential early experiment, but its results should not be treated as proof that scent determines attraction or reproductive outcomes.</w:t>
      </w:r>
      <w:r/>
    </w:p>
    <w:p>
      <w:pPr>
        <w:pStyle w:val="ListNumber"/>
        <w:spacing w:line="240" w:lineRule="auto"/>
        <w:ind w:left="720"/>
      </w:pPr>
      <w:r/>
      <w:hyperlink r:id="rId9">
        <w:r>
          <w:rPr>
            <w:color w:val="0000EE"/>
            <w:u w:val="single"/>
          </w:rPr>
          <w:t>https://pmc.ncbi.nlm.nih.gov/articles/PMC7215946/</w:t>
        </w:r>
      </w:hyperlink>
      <w:r>
        <w:t xml:space="preserve"> - This review explains how human skin microbes contribute to body odour and discusses causes and management of malodour. It distinguishes eccrine and apocrine sweat glands, noting that apocrine glands are concentrated in areas including the armpits and genital region. Apocrine secretions are initially odourless; microorganisms on the skin break down their components and produce volatile compounds that can smell. The review identifies bacteria, including Corynebacterium species, as contributors to characteristic underarm odours. It also notes that hormones, diet, metabolism and changes in skin microbiota may influence odour. This evidence supports the article’s description of a complex interaction between glands and bacteria.</w:t>
      </w:r>
      <w:r/>
    </w:p>
    <w:p>
      <w:pPr>
        <w:pStyle w:val="ListNumber"/>
        <w:spacing w:line="240" w:lineRule="auto"/>
        <w:ind w:left="720"/>
      </w:pPr>
      <w:r/>
      <w:hyperlink r:id="rId10">
        <w:r>
          <w:rPr>
            <w:color w:val="0000EE"/>
            <w:u w:val="single"/>
          </w:rPr>
          <w:t>https://pmc.ncbi.nlm.nih.gov/articles/PMC4375873/</w:t>
        </w:r>
      </w:hyperlink>
      <w:r>
        <w:t xml:space="preserve"> - This scientific review assesses claims that particular chemicals act as human pheromones. It argues that, despite decades of research, robust evidence has not established the commonly proposed steroid molecules as human pheromones. The author highlights problems including small samples, likely overestimation of effects, publication bias and a lack of replication. The review does not rule out the possibility that humans use chemical signals, but it calls for rigorous, systematic methods before assigning pheromonal functions to specific substances. Its central conclusion supports the article’s caution that evidence for human pheromones remains limited, and that claims of powerful attraction effects should not be accepted without stronger evidence.</w:t>
      </w:r>
      <w:r/>
    </w:p>
    <w:p>
      <w:pPr>
        <w:pStyle w:val="ListNumber"/>
        <w:spacing w:line="240" w:lineRule="auto"/>
        <w:ind w:left="720"/>
      </w:pPr>
      <w:r/>
      <w:hyperlink r:id="rId13">
        <w:r>
          <w:rPr>
            <w:color w:val="0000EE"/>
            <w:u w:val="single"/>
          </w:rPr>
          <w:t>https://pmc.ncbi.nlm.nih.gov/articles/PMC3314678/</w:t>
        </w:r>
      </w:hyperlink>
      <w:r>
        <w:t xml:space="preserve"> - This study investigated how perfume interacts with an individual’s natural body odour. Across experiments, researchers found that fragrance did not simply mask body scent: the perceived result depended on the person wearing it. In one experiment, participants rated the blend of someone’s body odour and their preferred perfume as more pleasant than the same person’s odour combined with a randomly assigned perfume. The perfume itself was not necessarily rated more favourably on its own. These findings suggest that people may choose fragrances that combine well with their own scent, producing individualised mixtures. The study supports the article’s point that fragrance can interact with natural odour.</w:t>
      </w:r>
      <w:r/>
    </w:p>
    <w:p>
      <w:pPr>
        <w:pStyle w:val="ListNumber"/>
        <w:spacing w:line="240" w:lineRule="auto"/>
        <w:ind w:left="720"/>
      </w:pPr>
      <w:r/>
      <w:hyperlink r:id="rId14">
        <w:r>
          <w:rPr>
            <w:color w:val="0000EE"/>
            <w:u w:val="single"/>
          </w:rPr>
          <w:t>https://pmc.ncbi.nlm.nih.gov/articles/PMC2359862/</w:t>
        </w:r>
      </w:hyperlink>
      <w:r>
        <w:t xml:space="preserve"> - This research analysed underarm odour samples from a large group of people to examine chemical differences between individuals and genders. The authors found measurable variation in axillary odour profiles, with patterns that could be associated with a person’s individual scent and with gender. Their findings help explain why human body odour is not a single uniform smell and why people may carry distinctive scent signatures. The study focuses on chemical analysis rather than sexual attraction, and it does not show that a particular odour predicts someone’s desirability or orientation. It provides scientific context for the article’s description of personal variation in underarm scent.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mc.ncbi.nlm.nih.gov/articles/PMC7215946/" TargetMode="External"/><Relationship Id="rId10" Type="http://schemas.openxmlformats.org/officeDocument/2006/relationships/hyperlink" Target="https://pmc.ncbi.nlm.nih.gov/articles/PMC4375873/" TargetMode="External"/><Relationship Id="rId11" Type="http://schemas.openxmlformats.org/officeDocument/2006/relationships/hyperlink" Target="https://pubmed.ncbi.nlm.nih.gov/16137255/" TargetMode="External"/><Relationship Id="rId12" Type="http://schemas.openxmlformats.org/officeDocument/2006/relationships/hyperlink" Target="https://labs.psych.ucsb.edu/roney/james/other%20pdf%20readings/wedekind%25201995%2520MHC%2520dependent%2520mate%2520preferences.pdf" TargetMode="External"/><Relationship Id="rId13" Type="http://schemas.openxmlformats.org/officeDocument/2006/relationships/hyperlink" Target="https://pmc.ncbi.nlm.nih.gov/articles/PMC3314678/" TargetMode="External"/><Relationship Id="rId14" Type="http://schemas.openxmlformats.org/officeDocument/2006/relationships/hyperlink" Target="https://pmc.ncbi.nlm.nih.gov/articles/PMC2359862/" TargetMode="External"/><Relationship Id="rId15" Type="http://schemas.openxmlformats.org/officeDocument/2006/relationships/hyperlink" Target="https://www.queerty.com/reads/beyond-pheromones-why-pit-attraction-is-more-than-just-a-scent-prefere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