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Palermo Attack on Trans Women Sparks Calls for Change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reported attack on trans women at Palermo’s lakes has prompted a wave of condemnation in Argentina, including from singers Emilia Mernes and María Becerra. Their messages draw attention to violence and discrimination, while also raising a wider question: how can public outrage translate into lasting support for trans people?</w:t>
      </w:r>
      <w:r/>
    </w:p>
    <w:p>
      <w:pPr>
        <w:pStyle w:val="Heading2"/>
      </w:pPr>
      <w:r>
        <w:t>Essential Takeaways</w:t>
      </w:r>
      <w:r/>
      <w:r/>
    </w:p>
    <w:p>
      <w:pPr>
        <w:pStyle w:val="ListBullet"/>
        <w:spacing w:line="240" w:lineRule="auto"/>
        <w:ind w:left="720"/>
      </w:pPr>
      <w:r/>
      <w:r>
        <w:rPr>
          <w:b/>
        </w:rPr>
        <w:t>The reported attack:</w:t>
      </w:r>
      <w:r>
        <w:t xml:space="preserve"> Several trans women were reportedly chased, insulted and struck with sticks near Palermo’s lakes.</w:t>
      </w:r>
      <w:r/>
    </w:p>
    <w:p>
      <w:pPr>
        <w:pStyle w:val="ListBullet"/>
        <w:spacing w:line="240" w:lineRule="auto"/>
        <w:ind w:left="720"/>
      </w:pPr>
      <w:r/>
      <w:r>
        <w:rPr>
          <w:b/>
        </w:rPr>
        <w:t>The footage spread:</w:t>
      </w:r>
      <w:r>
        <w:t xml:space="preserve"> The incident was filmed and shared on social media, prompting widespread anger.</w:t>
      </w:r>
      <w:r/>
    </w:p>
    <w:p>
      <w:pPr>
        <w:pStyle w:val="ListBullet"/>
        <w:spacing w:line="240" w:lineRule="auto"/>
        <w:ind w:left="720"/>
      </w:pPr>
      <w:r/>
      <w:r>
        <w:rPr>
          <w:b/>
        </w:rPr>
        <w:t>Artists spoke out:</w:t>
      </w:r>
      <w:r>
        <w:t xml:space="preserve"> Emilia Mernes and María Becerra condemned the violence and discrimination.</w:t>
      </w:r>
      <w:r/>
    </w:p>
    <w:p>
      <w:pPr>
        <w:pStyle w:val="ListBullet"/>
        <w:spacing w:line="240" w:lineRule="auto"/>
        <w:ind w:left="720"/>
      </w:pPr>
      <w:r/>
      <w:r>
        <w:rPr>
          <w:b/>
        </w:rPr>
        <w:t>A call to act:</w:t>
      </w:r>
      <w:r>
        <w:t xml:space="preserve"> Becerra urged people to support trans rights and attend Argentina’s National Pride March on 7 November 2026.</w:t>
      </w:r>
      <w:r/>
      <w:r/>
    </w:p>
    <w:p>
      <w:pPr>
        <w:pStyle w:val="Heading2"/>
      </w:pPr>
      <w:r>
        <w:t>An attack filmed for social media</w:t>
      </w:r>
      <w:r/>
    </w:p>
    <w:p>
      <w:r/>
      <w:r>
        <w:t>The reported assault near Palermo’s lakes was especially disturbing because it was both public and recorded. According to La Nación and Página/12, a group of young people allegedly chased and attacked several trans women, with footage later circulating online.</w:t>
      </w:r>
      <w:r/>
    </w:p>
    <w:p>
      <w:r/>
      <w:r>
        <w:t>That combination can make an already frightening incident feel even more exposed. The videos helped bring attention to what happened, but sharing violent footage can also turn people’s trauma into a spectacle. (Sources: La Nación; Página/12; Tiempo Judicial.)</w:t>
      </w:r>
      <w:r/>
    </w:p>
    <w:p>
      <w:pPr>
        <w:pStyle w:val="Heading2"/>
      </w:pPr>
      <w:r>
        <w:t>Emilia Mernes and María Becerra condemn the violence</w:t>
      </w:r>
      <w:r/>
    </w:p>
    <w:p>
      <w:r/>
      <w:r>
        <w:t>Emilia Mernes focused on the discrimination behind the attack, saying that a person’s identity must never make them a target for violence. Her message echoed a wider public response that called for the incident to be treated as more than a shocking clip on a phone screen.</w:t>
      </w:r>
      <w:r/>
    </w:p>
    <w:p>
      <w:r/>
      <w:r>
        <w:t>María Becerra also urged people not to grow accustomed to violence or indifference. She called for broader involvement in defending trans people’s rights and said that being able to live without violence is a shared responsibility. (Sources: Vía País; La Nación.)</w:t>
      </w:r>
      <w:r/>
    </w:p>
    <w:p>
      <w:pPr>
        <w:pStyle w:val="Heading2"/>
      </w:pPr>
      <w:r>
        <w:t>Why public reaction matters</w:t>
      </w:r>
      <w:r/>
    </w:p>
    <w:p>
      <w:r/>
      <w:r>
        <w:t>The artists’ statements gave the story a wider platform, but attention alone cannot guarantee safety or accountability. The incident drew condemnation from LGBTQ+ communities and public figures, while reports noted that it took place just days before Argentina’s National Pride March.</w:t>
      </w:r>
      <w:r/>
    </w:p>
    <w:p>
      <w:r/>
      <w:r>
        <w:t>That timing gives the calls for solidarity extra weight. A march can make visibility and community support tangible, but the deeper challenge is ensuring those values carry into everyday life, well beyond one date on the calendar. (Sources: Página/12; eltrece; National Pride March.)</w:t>
      </w:r>
      <w:r/>
    </w:p>
    <w:p>
      <w:pPr>
        <w:pStyle w:val="Heading2"/>
      </w:pPr>
      <w:r>
        <w:t>Turning outrage into practical support</w:t>
      </w:r>
      <w:r/>
    </w:p>
    <w:p>
      <w:r/>
      <w:r>
        <w:t>For anyone following the story, a useful first step is to avoid reposting graphic footage. Sharing reports from credible outlets or messages from affected communities can raise awareness without further circulating images of people being harmed.</w:t>
      </w:r>
      <w:r/>
    </w:p>
    <w:p>
      <w:r/>
      <w:r>
        <w:t>It also helps to listen to trans-led organisations and support their work, rather than assuming that a celebrity statement or a burst of online attention is enough. Becerra encouraged people to attend the National Pride March on 7 November 2026; those interested should check organisers’ current information for details. (Sources: National Pride March; Vía País.)</w:t>
      </w:r>
      <w:r/>
    </w:p>
    <w:p>
      <w:pPr>
        <w:pStyle w:val="Heading2"/>
      </w:pPr>
      <w:r>
        <w:t>A reminder that solidarity must last</w:t>
      </w:r>
      <w:r/>
    </w:p>
    <w:p>
      <w:r/>
      <w:r>
        <w:t>Mernes and Becerra’s responses put clear language to a basic point: nobody should have to fear violence because of who they are. Public condemnation matters, but it means most when it is matched by continued attention, respect and practical support.</w:t>
      </w:r>
      <w:r/>
    </w:p>
    <w:p>
      <w:r/>
      <w:r>
        <w:t>A moment of outrage can open the conversation. Keeping it going is the harder, more important part. (Sources: Vía País; Página/12.)</w:t>
      </w:r>
      <w:r/>
    </w:p>
    <w:p>
      <w:r/>
      <w:r>
        <w:t>Choose support that respects people’s dignity, both online and off.</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w:t>
      </w:r>
      <w:hyperlink r:id="rId12">
        <w:r>
          <w:rPr>
            <w:color w:val="0000EE"/>
            <w:u w:val="single"/>
          </w:rPr>
          <w:t>[5]</w:t>
        </w:r>
      </w:hyperlink>
      <w:r>
        <w:t xml:space="preserve">- Paragraph 3: </w:t>
      </w:r>
      <w:hyperlink r:id="rId13">
        <w:r>
          <w:rPr>
            <w:color w:val="0000EE"/>
            <w:u w:val="single"/>
          </w:rPr>
          <w:t>[6]</w:t>
        </w:r>
      </w:hyperlink>
      <w:r>
        <w:t xml:space="preserve">- Paragraph 4: </w:t>
      </w:r>
      <w:hyperlink r:id="rId13">
        <w:r>
          <w:rPr>
            <w:color w:val="0000EE"/>
            <w:u w:val="single"/>
          </w:rPr>
          <w:t>[6]</w:t>
        </w:r>
      </w:hyperlink>
      <w:r>
        <w:t xml:space="preserve">- Paragraph 5: </w:t>
      </w:r>
      <w:hyperlink r:id="rId11">
        <w:r>
          <w:rPr>
            <w:color w:val="0000EE"/>
            <w:u w:val="single"/>
          </w:rPr>
          <w:t>[3]</w:t>
        </w:r>
      </w:hyperlink>
      <w:r>
        <w:t xml:space="preserve">, </w:t>
      </w:r>
      <w:hyperlink r:id="rId14">
        <w:r>
          <w:rPr>
            <w:color w:val="0000EE"/>
            <w:u w:val="single"/>
          </w:rPr>
          <w:t>[4]</w:t>
        </w:r>
      </w:hyperlink>
      <w:r>
        <w:t xml:space="preserve">- Paragraph 6: </w:t>
      </w:r>
      <w:hyperlink r:id="rId11">
        <w:r>
          <w:rPr>
            <w:color w:val="0000EE"/>
            <w:u w:val="single"/>
          </w:rPr>
          <w:t>[3]</w:t>
        </w:r>
      </w:hyperlink>
      <w:r>
        <w:t xml:space="preserve">, </w:t>
      </w:r>
      <w:hyperlink r:id="rId14">
        <w:r>
          <w:rPr>
            <w:color w:val="0000EE"/>
            <w:u w:val="single"/>
          </w:rPr>
          <w:t>[4]</w:t>
        </w:r>
      </w:hyperlink>
      <w:r>
        <w:t xml:space="preserve">, </w:t>
      </w:r>
      <w:hyperlink r:id="rId15">
        <w:r>
          <w:rPr>
            <w:color w:val="0000EE"/>
            <w:u w:val="single"/>
          </w:rPr>
          <w:t>[7]</w:t>
        </w:r>
      </w:hyperlink>
      <w:r>
        <w:t xml:space="preserve">- Paragraph 7: </w:t>
      </w:r>
      <w:hyperlink r:id="rId15">
        <w:r>
          <w:rPr>
            <w:color w:val="0000EE"/>
            <w:u w:val="single"/>
          </w:rPr>
          <w:t>[7]</w:t>
        </w:r>
      </w:hyperlink>
      <w:r>
        <w:t xml:space="preserve">, </w:t>
      </w:r>
      <w:hyperlink r:id="rId13">
        <w:r>
          <w:rPr>
            <w:color w:val="0000EE"/>
            <w:u w:val="single"/>
          </w:rPr>
          <w:t>[6]</w:t>
        </w:r>
      </w:hyperlink>
      <w:r>
        <w:t xml:space="preserve">- Paragraph 8: </w:t>
      </w:r>
      <w:hyperlink r:id="rId15">
        <w:r>
          <w:rPr>
            <w:color w:val="0000EE"/>
            <w:u w:val="single"/>
          </w:rPr>
          <w:t>[7]</w:t>
        </w:r>
      </w:hyperlink>
      <w:r>
        <w:t xml:space="preserve">, </w:t>
      </w:r>
      <w:hyperlink r:id="rId13">
        <w:r>
          <w:rPr>
            <w:color w:val="0000EE"/>
            <w:u w:val="single"/>
          </w:rPr>
          <w:t>[6]</w:t>
        </w:r>
      </w:hyperlink>
      <w:r>
        <w:t xml:space="preserve">- Paragraph 9: </w:t>
      </w:r>
      <w:hyperlink r:id="rId13">
        <w:r>
          <w:rPr>
            <w:color w:val="0000EE"/>
            <w:u w:val="single"/>
          </w:rPr>
          <w:t>[6]</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https://www.cronica.com.ar/diarioshow/por-la-red/emilia-mernes-y-maria-becerra-repudiaron-el-brutal-ataque-a-mujeres-trans-en-palermo-sus-contundentes-mensajes/</w:t>
        </w:r>
      </w:hyperlink>
      <w:r>
        <w:t xml:space="preserve"> - Please view link - unable to able to access data</w:t>
      </w:r>
      <w:r/>
    </w:p>
    <w:p>
      <w:pPr>
        <w:pStyle w:val="ListNumber"/>
        <w:spacing w:line="240" w:lineRule="auto"/>
        <w:ind w:left="720"/>
      </w:pPr>
      <w:r/>
      <w:hyperlink r:id="rId10">
        <w:r>
          <w:rPr>
            <w:color w:val="0000EE"/>
            <w:u w:val="single"/>
          </w:rPr>
          <w:t>https://www.lanacion.com.ar/sociedad/jovenes-ciclistas-atacaron-a-mujeres-trans-en-los-bosques-de-palermo-las-agredieron-y-lo-filmaron-nid03112026/</w:t>
        </w:r>
      </w:hyperlink>
      <w:r>
        <w:t xml:space="preserve"> - LA NACION reports that a group of young cyclists attacked several trans women in Buenos Aires’s Bosques de Palermo, throwing sticks, stones, traffic cones and other objects. The attackers filmed the assault and shared footage online. The article says at least six victims were injured and that one lost part of an ear; the city’s LGBT Ombudsman was preparing a criminal complaint. It also describes accounts of the attack as organised in advance and records the victims’ distress. The report includes public responses from María Becerra and Lali Espósito, who condemned the violence and urged people to attend the Pride March scheduled for 7 November.</w:t>
      </w:r>
      <w:r/>
    </w:p>
    <w:p>
      <w:pPr>
        <w:pStyle w:val="ListNumber"/>
        <w:spacing w:line="240" w:lineRule="auto"/>
        <w:ind w:left="720"/>
      </w:pPr>
      <w:r/>
      <w:hyperlink r:id="rId11">
        <w:r>
          <w:rPr>
            <w:color w:val="0000EE"/>
            <w:u w:val="single"/>
          </w:rPr>
          <w:t>https://www.pagina12.com.ar/2026/11/03/a-dias-de-la-marcha-del-orgullo-atacaron-a-palazos-a-mujeres-trans-en-los-lagos-de-palermo/</w:t>
        </w:r>
      </w:hyperlink>
      <w:r>
        <w:t xml:space="preserve"> - Página|12 describes an attack on trans women near the lakes of Palermo, Buenos Aires, shortly before the 2026 National Pride March. Young people allegedly pursued, insulted and struck the women with sticks, while recording and posting the assault online. The report locates the incident near Avenida de los Ombúes and Andrés Bello, close to Lago de Regatas, and says the attack prompted condemnation from LGBTQ+ groups. Those groups connected the incident to hostile public discourse and called for action against hate speech. The article presents the assault as part of broader concerns about violence and the protection of trans people.</w:t>
      </w:r>
      <w:r/>
    </w:p>
    <w:p>
      <w:pPr>
        <w:pStyle w:val="ListNumber"/>
        <w:spacing w:line="240" w:lineRule="auto"/>
        <w:ind w:left="720"/>
      </w:pPr>
      <w:r/>
      <w:hyperlink r:id="rId14">
        <w:r>
          <w:rPr>
            <w:color w:val="0000EE"/>
            <w:u w:val="single"/>
          </w:rPr>
          <w:t>https://www.eltrecetv.com.ar/arriba-argentinos/2026/11/03/salvaje-ataque-a-mujeres-trans-en-los-lagos-de-palermo-a-los-palazos-y-filmado-para-las-redes-sociales/</w:t>
        </w:r>
      </w:hyperlink>
      <w:r>
        <w:t xml:space="preserve"> - This eltrece report recounts an assault on trans women near Lago de Regatas in Palermo. A group of young people allegedly attacked them with sticks and other objects, including a tyre and traffic cones, while shouting insults. The attackers filmed the incident and circulated the images on social media. Some reportedly travelled by bicycle, while others were on foot. Neighbours and motorists alerted the police, but the participants had left before officers could detain anyone. The report gives the location as the area near Avenida de los Ombúes, Andrés Bello and Figueroa Alcorta, and summarises information shared on the programme Arriba Argentinos.</w:t>
      </w:r>
      <w:r/>
    </w:p>
    <w:p>
      <w:pPr>
        <w:pStyle w:val="ListNumber"/>
        <w:spacing w:line="240" w:lineRule="auto"/>
        <w:ind w:left="720"/>
      </w:pPr>
      <w:r/>
      <w:hyperlink r:id="rId12">
        <w:r>
          <w:rPr>
            <w:color w:val="0000EE"/>
            <w:u w:val="single"/>
          </w:rPr>
          <w:t>https://tiempojudicial.com/actualidad/adolescentes-atacaron-a-mujeres-trans-en-los-bosques-de-palermo-y-difundieron-las-imagenes-en-redes</w:t>
        </w:r>
      </w:hyperlink>
      <w:r>
        <w:t xml:space="preserve"> - Tiempo Judicial reports that adolescents attacked trans women who were working in Palermo’s Bosques, then shared a video of the incident online. According to the account, the young people first taunted and insulted the women, withdrew, and later returned as a group to attack them. The footage shows sticks, a tyre and traffic cones being thrown; some attackers were on bicycles and others on foot. Neighbours and motorists called the police, but the people involved had already left by the time officers arrived. The article also places the assault amid a national protest called by sex workers following several killings in October.</w:t>
      </w:r>
      <w:r/>
    </w:p>
    <w:p>
      <w:pPr>
        <w:pStyle w:val="ListNumber"/>
        <w:spacing w:line="240" w:lineRule="auto"/>
        <w:ind w:left="720"/>
      </w:pPr>
      <w:r/>
      <w:hyperlink r:id="rId13">
        <w:r>
          <w:rPr>
            <w:color w:val="0000EE"/>
            <w:u w:val="single"/>
          </w:rPr>
          <w:t>https://viapais.com.ar/urbano/repudio-total-lali-maria-becerra-emilia-unieron-fuerte-mensaje-brutal-ataque-mujeres-trans-palermo_0_YI9lzsaBDm.html</w:t>
        </w:r>
      </w:hyperlink>
      <w:r>
        <w:t xml:space="preserve"> - Vía País covers the public response to the assault on trans women in Palermo, focusing on statements by Lali Espósito, María Becerra and Emilia Mernes. The singers condemned the violence after footage of the attack circulated online. The article reports that Emilia rejected violence based on gender identity, while María stressed that nobody should have to live in fear or become accustomed to indifference. Both messages called for greater visibility and collective support. Lali criticised the attention given to celebrity wedding coverage compared with the attack. The report also describes the incident’s location and says the Pride March was approaching.</w:t>
      </w:r>
      <w:r/>
    </w:p>
    <w:p>
      <w:pPr>
        <w:pStyle w:val="ListNumber"/>
        <w:spacing w:line="240" w:lineRule="auto"/>
        <w:ind w:left="720"/>
      </w:pPr>
      <w:r/>
      <w:hyperlink r:id="rId15">
        <w:r>
          <w:rPr>
            <w:color w:val="0000EE"/>
            <w:u w:val="single"/>
          </w:rPr>
          <w:t>https://marchadelorgullo.org.ar/</w:t>
        </w:r>
      </w:hyperlink>
      <w:r>
        <w:t xml:space="preserve"> - The official website of Argentina’s Pride March Commission promotes the 35th Pride March in Buenos Aires and lists 7 November as its date. Its materials invite people to participate and feature the message that, when hatred advances, pride in the streets is resistance. The page provides information about the march, the Pride Fair, volunteering and ways to support the event. This source supports the article’s statement that a national Pride March was scheduled for 7 November 2026. It is an event-organiser source rather than a news report about the Palermo assault or the singers’ online responses.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cronica.com.ar/diarioshow/por-la-red/emilia-mernes-y-maria-becerra-repudiaron-el-brutal-ataque-a-mujeres-trans-en-palermo-sus-contundentes-mensajes/" TargetMode="External"/><Relationship Id="rId10" Type="http://schemas.openxmlformats.org/officeDocument/2006/relationships/hyperlink" Target="https://www.lanacion.com.ar/sociedad/jovenes-ciclistas-atacaron-a-mujeres-trans-en-los-bosques-de-palermo-las-agredieron-y-lo-filmaron-nid03112026/" TargetMode="External"/><Relationship Id="rId11" Type="http://schemas.openxmlformats.org/officeDocument/2006/relationships/hyperlink" Target="https://www.pagina12.com.ar/2026/11/03/a-dias-de-la-marcha-del-orgullo-atacaron-a-palazos-a-mujeres-trans-en-los-lagos-de-palermo/" TargetMode="External"/><Relationship Id="rId12" Type="http://schemas.openxmlformats.org/officeDocument/2006/relationships/hyperlink" Target="https://tiempojudicial.com/actualidad/adolescentes-atacaron-a-mujeres-trans-en-los-bosques-de-palermo-y-difundieron-las-imagenes-en-redes" TargetMode="External"/><Relationship Id="rId13" Type="http://schemas.openxmlformats.org/officeDocument/2006/relationships/hyperlink" Target="https://viapais.com.ar/urbano/repudio-total-lali-maria-becerra-emilia-unieron-fuerte-mensaje-brutal-ataque-mujeres-trans-palermo_0_YI9lzsaBDm.html" TargetMode="External"/><Relationship Id="rId14" Type="http://schemas.openxmlformats.org/officeDocument/2006/relationships/hyperlink" Target="https://www.eltrecetv.com.ar/arriba-argentinos/2026/11/03/salvaje-ataque-a-mujeres-trans-en-los-lagos-de-palermo-a-los-palazos-y-filmado-para-las-redes-sociales/" TargetMode="External"/><Relationship Id="rId15" Type="http://schemas.openxmlformats.org/officeDocument/2006/relationships/hyperlink" Target="https://marchadelorgullo.org.a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