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Haley Stevens’ Mike Rogers Endorsement Shakes Up Michigan’s Senate Race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striking reversal in Michigan’s Senate race has put LGBTQ rights, political loyalty and campaign strategy under a brighter spotlight. Representative Haley Stevens, who once condemned Republican candidate Mike Rogers’ record on LGBTQ issues, has now endorsed him over Democratic nominee Abdul El-Sayed, prompting sharp criticism from Democrats and community advocates.</w:t>
      </w:r>
      <w:r/>
    </w:p>
    <w:p>
      <w:pPr>
        <w:pStyle w:val="Heading2"/>
      </w:pPr>
      <w:r>
        <w:t>A dramatic switch, announced in Detroit</w:t>
      </w:r>
      <w:r/>
    </w:p>
    <w:p>
      <w:r/>
      <w:r>
        <w:t xml:space="preserve">The endorsement landed with a thud: Stevens, a Democrat who lost the party’s August primary to El-Sayed, appeared alongside Republican Senate candidate Mike Rogers in Detroit and urged voters to consider him. The announcement was especially jarring because she had previously described Rogers’ LGBTQ record as repulsive. (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w:t>
      </w:r>
      <w:r/>
    </w:p>
    <w:p>
      <w:r/>
      <w:r>
        <w:t xml:space="preserve">Stevens framed her decision around El-Sayed’s association with streamer Hasan Piker and her objections to a political advert about the cost of living and Israel’s war in Gaza. El-Sayed rejected the advert’s message, but argued that Stevens was reopening a primary battle rather than looking ahead to the general election. (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w:t>
      </w:r>
      <w:r/>
    </w:p>
    <w:p>
      <w:pPr>
        <w:pStyle w:val="Heading2"/>
      </w:pPr>
      <w:r>
        <w:t>LGBTQ rights sit at the heart of the backlash</w:t>
      </w:r>
      <w:r/>
    </w:p>
    <w:p>
      <w:r/>
      <w:r>
        <w:t xml:space="preserve">For LGBTQ advocates, the disagreement is hard to separate from Rogers’ record. During his time in Congress, he opposed measures covering employment discrimination, hate-crime protections and the repeal of “Don’t Ask, Don’t Tell”; he also backed a constitutional amendment banning same-sex marriage. ( </w:t>
      </w:r>
      <w:hyperlink r:id="rId9">
        <w:r>
          <w:rPr>
            <w:color w:val="0000EE"/>
            <w:u w:val="single"/>
          </w:rPr>
          <w:t>[2]</w:t>
        </w:r>
      </w:hyperlink>
      <w:r>
        <w:t xml:space="preserve">, </w:t>
      </w:r>
      <w:hyperlink r:id="rId10">
        <w:r>
          <w:rPr>
            <w:color w:val="0000EE"/>
            <w:u w:val="single"/>
          </w:rPr>
          <w:t>[5]</w:t>
        </w:r>
      </w:hyperlink>
      <w:r>
        <w:t xml:space="preserve"> )</w:t>
      </w:r>
      <w:r/>
    </w:p>
    <w:p>
      <w:r/>
      <w:r>
        <w:t xml:space="preserve">El-Sayed has taken a markedly different position, supporting anti-discrimination protections, gender-affirming care for young people and changes to HIV criminalisation laws. His past work in Michigan public health also included running a major HIV/AIDS programme and working with a local LGBTQ organisation on inclusive training. ( </w:t>
      </w:r>
      <w:hyperlink r:id="rId9">
        <w:r>
          <w:rPr>
            <w:color w:val="0000EE"/>
            <w:u w:val="single"/>
          </w:rPr>
          <w:t>[2]</w:t>
        </w:r>
      </w:hyperlink>
      <w:r>
        <w:t xml:space="preserve">, </w:t>
      </w:r>
      <w:hyperlink r:id="rId14">
        <w:r>
          <w:rPr>
            <w:color w:val="0000EE"/>
            <w:u w:val="single"/>
          </w:rPr>
          <w:t>[7]</w:t>
        </w:r>
      </w:hyperlink>
      <w:r>
        <w:t xml:space="preserve"> )</w:t>
      </w:r>
      <w:r/>
    </w:p>
    <w:p>
      <w:r/>
      <w:r>
        <w:t xml:space="preserve">That contrast helps explain why Stevens’ endorsement has stirred such anger among LGBTQ voters and politicians. Critics say that a candidate’s record on rights cannot be brushed aside simply because the election has become a contest over other issues. ( </w:t>
      </w:r>
      <w:hyperlink r:id="rId9">
        <w:r>
          <w:rPr>
            <w:color w:val="0000EE"/>
            <w:u w:val="single"/>
          </w:rPr>
          <w:t>[2]</w:t>
        </w:r>
      </w:hyperlink>
      <w:r>
        <w:t xml:space="preserve">, </w:t>
      </w:r>
      <w:hyperlink r:id="rId13">
        <w:r>
          <w:rPr>
            <w:color w:val="0000EE"/>
            <w:u w:val="single"/>
          </w:rPr>
          <w:t>[4]</w:t>
        </w:r>
      </w:hyperlink>
      <w:r>
        <w:t xml:space="preserve"> )</w:t>
      </w:r>
      <w:r/>
    </w:p>
    <w:p>
      <w:pPr>
        <w:pStyle w:val="Heading2"/>
      </w:pPr>
      <w:r>
        <w:t>The row over Israel and campaign rhetoric</w:t>
      </w:r>
      <w:r/>
    </w:p>
    <w:p>
      <w:r/>
      <w:r>
        <w:t xml:space="preserve">The clash between Stevens and El-Sayed had been building for months, particularly over Israel and Gaza. El-Sayed has described Israel’s assault on Gaza as genocide, while Stevens has called Israel a strong US ally; their disagreement sharpened when Stevens said she would attend an El-Sayed rally only if he condemned a political advert linking US support for the war to higher living costs. ( </w:t>
      </w:r>
      <w:hyperlink r:id="rId9">
        <w:r>
          <w:rPr>
            <w:color w:val="0000EE"/>
            <w:u w:val="single"/>
          </w:rPr>
          <w:t>[2]</w:t>
        </w:r>
      </w:hyperlink>
      <w:r>
        <w:t xml:space="preserve">, </w:t>
      </w:r>
      <w:hyperlink r:id="rId12">
        <w:r>
          <w:rPr>
            <w:color w:val="0000EE"/>
            <w:u w:val="single"/>
          </w:rPr>
          <w:t>[3]</w:t>
        </w:r>
      </w:hyperlink>
      <w:r>
        <w:t xml:space="preserve"> )</w:t>
      </w:r>
      <w:r/>
    </w:p>
    <w:p>
      <w:r/>
      <w:r>
        <w:t xml:space="preserve">The campaign has also been marked by inflammatory language about El-Sayed’s Muslim identity. Reporting by the Associated Press and the Texas Public Radio described criticism of rhetoric linking him to terrorism and claims about Sharia law, which opponents say have crossed into Islamophobic attacks. ( </w:t>
      </w:r>
      <w:hyperlink r:id="rId12">
        <w:r>
          <w:rPr>
            <w:color w:val="0000EE"/>
            <w:u w:val="single"/>
          </w:rPr>
          <w:t>[3]</w:t>
        </w:r>
      </w:hyperlink>
      <w:r>
        <w:t xml:space="preserve">, </w:t>
      </w:r>
      <w:hyperlink r:id="rId11">
        <w:r>
          <w:rPr>
            <w:color w:val="0000EE"/>
            <w:u w:val="single"/>
          </w:rPr>
          <w:t>[6]</w:t>
        </w:r>
      </w:hyperlink>
      <w:r>
        <w:t xml:space="preserve"> )</w:t>
      </w:r>
      <w:r/>
    </w:p>
    <w:p>
      <w:pPr>
        <w:pStyle w:val="Heading2"/>
      </w:pPr>
      <w:r>
        <w:t>A church appearance raises another question</w:t>
      </w:r>
      <w:r/>
    </w:p>
    <w:p>
      <w:r/>
      <w:r>
        <w:t xml:space="preserve">Stevens made her announcement outside Perfecting Church, a Black church in Detroit, prompting concern about the setting as well as the endorsement itself. Some local advocates argued that Black communities should be engaged on policy, not used as a backdrop for a campaign moment. ( </w:t>
      </w:r>
      <w:hyperlink r:id="rId9">
        <w:r>
          <w:rPr>
            <w:color w:val="0000EE"/>
            <w:u w:val="single"/>
          </w:rPr>
          <w:t>[2]</w:t>
        </w:r>
      </w:hyperlink>
      <w:r>
        <w:t xml:space="preserve">, </w:t>
      </w:r>
      <w:hyperlink r:id="rId10">
        <w:r>
          <w:rPr>
            <w:color w:val="0000EE"/>
            <w:u w:val="single"/>
          </w:rPr>
          <w:t>[5]</w:t>
        </w:r>
      </w:hyperlink>
      <w:r>
        <w:t xml:space="preserve"> )</w:t>
      </w:r>
      <w:r/>
    </w:p>
    <w:p>
      <w:r/>
      <w:r>
        <w:t xml:space="preserve">That reaction points to a broader political problem: a symbolic venue can’t substitute for trust, particularly when voters feel their communities are being invoked without meaningful engagement. The optics may have been intended to broaden Rogers’ appeal, but they also intensified scrutiny of the decision. ( </w:t>
      </w:r>
      <w:hyperlink r:id="rId9">
        <w:r>
          <w:rPr>
            <w:color w:val="0000EE"/>
            <w:u w:val="single"/>
          </w:rPr>
          <w:t>[2]</w:t>
        </w:r>
      </w:hyperlink>
      <w:r>
        <w:t xml:space="preserve">, </w:t>
      </w:r>
      <w:hyperlink r:id="rId13">
        <w:r>
          <w:rPr>
            <w:color w:val="0000EE"/>
            <w:u w:val="single"/>
          </w:rPr>
          <w:t>[4]</w:t>
        </w:r>
      </w:hyperlink>
      <w:r>
        <w:t xml:space="preserve"> )</w:t>
      </w:r>
      <w:r/>
    </w:p>
    <w:p>
      <w:pPr>
        <w:pStyle w:val="Heading2"/>
      </w:pPr>
      <w:r>
        <w:t>Democrats face a test of unity</w:t>
      </w:r>
      <w:r/>
    </w:p>
    <w:p>
      <w:r/>
      <w:r>
        <w:t xml:space="preserve">The response from Democrats was swift. Party figures condemned the endorsement, Michigan Democratic leaders distanced themselves from Stevens, and several of her staffers reportedly resigned in protest. Meanwhile, other Michigan Democrats rallied behind El-Sayed, even as some have disagreed with him on Israel. (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w:t>
      </w:r>
      <w:r/>
    </w:p>
    <w:p>
      <w:r/>
      <w:r>
        <w:t xml:space="preserve">The episode leaves voters weighing more than party labels: they’re being asked to compare candidates’ records, their campaign rhetoric and the communities they say they represent. In a close race, that’s a useful reminder to look past a headline endorsement and examine what each candidate has actually supported. (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w:t>
      </w:r>
      <w:r/>
    </w:p>
    <w:p>
      <w:r/>
      <w:r>
        <w:t>It's a sharp political turn, but voters still have time to check the records behind the rhetoric.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[3]</w:t>
        </w:r>
      </w:hyperlink>
      <w:r>
        <w:t xml:space="preserve">- Paragraph 7: </w:t>
      </w:r>
      <w:hyperlink r:id="rId12">
        <w:r>
          <w:rPr>
            <w:color w:val="0000EE"/>
            <w:u w:val="single"/>
          </w:rPr>
          <w:t>[3]</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https://michiganadvance.com/2026/11/02/lgbtq-michiganders-feel-betrayed-as-haley-stevens-ditches-abdul-el-sayed-what-you-need-to-know/</w:t>
        </w:r>
      </w:hyperlink>
      <w:r>
        <w:t xml:space="preserve"> - Please view link - unable to able to access data</w:t>
      </w:r>
      <w:r/>
    </w:p>
    <w:p>
      <w:pPr>
        <w:pStyle w:val="ListNumber"/>
        <w:spacing w:line="240" w:lineRule="auto"/>
        <w:ind w:left="720"/>
      </w:pPr>
      <w:r/>
      <w:hyperlink r:id="rId9">
        <w:r>
          <w:rPr>
            <w:color w:val="0000EE"/>
            <w:u w:val="single"/>
          </w:rPr>
          <w:t>https://michiganadvance.com/2026/11/02/lgbtq-michiganders-feel-betrayed-as-haley-stevens-ditches-abdul-el-sayed-what-you-need-to-know/</w:t>
        </w:r>
      </w:hyperlink>
      <w:r>
        <w:t xml:space="preserve"> - This article examines the backlash after Haley Stevens endorsed Republican Mike Rogers, reversing her support for Democratic nominee Abdul El-Sayed shortly before the election. It recounts their dispute over a political advert, Israel and El-Sayed’s association with streamer Hasan Piker, then contrasts Rogers’s past opposition to LGBTQ rights with El-Sayed’s support for equality, gender-affirming care and HIV services. It also describes Rogers’s rhetoric about El-Sayed and Donald Trump’s attacks on him, criticism of Stevens for making her announcement at a Black church, and responses from lawmakers, staff and LGBTQ advocates. The piece questions whether Stevens’s endorsement aligns with her stated opposition to hate.</w:t>
      </w:r>
      <w:r/>
    </w:p>
    <w:p>
      <w:pPr>
        <w:pStyle w:val="ListNumber"/>
        <w:spacing w:line="240" w:lineRule="auto"/>
        <w:ind w:left="720"/>
      </w:pPr>
      <w:r/>
      <w:hyperlink r:id="rId12">
        <w:r>
          <w:rPr>
            <w:color w:val="0000EE"/>
            <w:u w:val="single"/>
          </w:rPr>
          <w:t>https://apnews.com/article/elsayed-michigan-stevens-democrats-unity-midterms-d7053bbd0ed2fd70756896c6e4b66a27</w:t>
        </w:r>
      </w:hyperlink>
      <w:r>
        <w:t xml:space="preserve"> - The Associated Press reports on Haley Stevens’s surprise endorsement of Republican Mike Rogers after she lost Michigan’s Democratic Senate primary to Abdul El-Sayed. Stevens announced her decision after appearing with Rogers at a Detroit church, following her exclusion from a planned joint event with El-Sayed. Her top aide resigned, while El-Sayed played down the endorsement and said he was concentrating on voters’ concerns, including the cost of living. The report places the episode within a bitter campaign and party tensions in the days before the election, explaining why the endorsement unsettled Michigan Democrats and attracted national attention during a closely watched Senate contest.</w:t>
      </w:r>
      <w:r/>
    </w:p>
    <w:p>
      <w:pPr>
        <w:pStyle w:val="ListNumber"/>
        <w:spacing w:line="240" w:lineRule="auto"/>
        <w:ind w:left="720"/>
      </w:pPr>
      <w:r/>
      <w:hyperlink r:id="rId13">
        <w:r>
          <w:rPr>
            <w:color w:val="0000EE"/>
            <w:u w:val="single"/>
          </w:rPr>
          <w:t>https://michiganadvance.com/2026/11/02/michigan-democrats-rally-behind-el-sayed-as-stevens-goes-rogue-to-support-rogers/</w:t>
        </w:r>
      </w:hyperlink>
      <w:r>
        <w:t xml:space="preserve"> - This Michigan Advance report describes Michigan Democrats’ efforts to rally behind Abdul El-Sayed after Haley Stevens endorsed Republican Mike Rogers. It recounts Stevens’s criticism of El-Sayed, including concerns about Hasan Piker and an advert connected to his uncle, as well as the failed effort to bring the two former primary rivals together at a church event. Democratic politicians and campaign figures condemn Stevens’s move as a betrayal, while El-Sayed calls the controversy a distraction and urges attention to campaign issues. The article also covers a unity rally in Detroit, efforts to mobilise voters, and the party’s response to Stevens’s departure from its nominee.</w:t>
      </w:r>
      <w:r/>
    </w:p>
    <w:p>
      <w:pPr>
        <w:pStyle w:val="ListNumber"/>
        <w:spacing w:line="240" w:lineRule="auto"/>
        <w:ind w:left="720"/>
      </w:pPr>
      <w:r/>
      <w:hyperlink r:id="rId10">
        <w:r>
          <w:rPr>
            <w:color w:val="0000EE"/>
            <w:u w:val="single"/>
          </w:rPr>
          <w:t>https://www.washingtonpost.com/politics/2026/11/01/democrat-haley-stevens-praises-michigan-gop-senate-candidate-mike-rogers//</w:t>
        </w:r>
      </w:hyperlink>
      <w:r>
        <w:t xml:space="preserve"> - The Washington Post reports that Representative Haley Stevens endorsed Republican Senate candidate Mike Rogers on 1 November 2026, following days of tension with Democratic nominee Abdul El-Sayed. Stevens cited her exclusion from El-Sayed’s campaign and criticised his association with streamer Hasan Piker. The report describes the pair’s appearance at separate Detroit churches and outlines the divisions that followed a close Democratic primary, including disagreements about Israel and an advert that Stevens wanted El-Sayed to condemn. It explains the possible consequences for Democrats’ Senate prospects and details how efforts to present a united front collapsed in the final days before the election.</w:t>
      </w:r>
      <w:r/>
    </w:p>
    <w:p>
      <w:pPr>
        <w:pStyle w:val="ListNumber"/>
        <w:spacing w:line="240" w:lineRule="auto"/>
        <w:ind w:left="720"/>
      </w:pPr>
      <w:r/>
      <w:hyperlink r:id="rId11">
        <w:r>
          <w:rPr>
            <w:color w:val="0000EE"/>
            <w:u w:val="single"/>
          </w:rPr>
          <w:t>https://www.tpr.org/2026-11-01/haley-stevens-endorses-gop-candidate-in-michigan-senate-race-spurning-abdul-el-sayed</w:t>
        </w:r>
      </w:hyperlink>
      <w:r>
        <w:t xml:space="preserve"> - This NPR report covers the dramatic reversal in Michigan’s Senate campaign when Haley Stevens withdrew her endorsement of Abdul El-Sayed and backed Republican Mike Rogers less than two days before Election Day. It describes the church appearance, Stevens’s explanation and the anger among Democrats who believed she would continue supporting the party’s nominee. The story traces the primary’s disagreements over Israel and recounts Stevens’s demand that El-Sayed reject an advert unrelated to his campaign. It also discusses the attempted unity event, criticism from Democratic leaders and the importance of the contest to control of the Senate, while noting the campaign’s close polling.</w:t>
      </w:r>
      <w:r/>
    </w:p>
    <w:p>
      <w:pPr>
        <w:pStyle w:val="ListNumber"/>
        <w:spacing w:line="240" w:lineRule="auto"/>
        <w:ind w:left="720"/>
      </w:pPr>
      <w:r/>
      <w:hyperlink r:id="rId14">
        <w:r>
          <w:rPr>
            <w:color w:val="0000EE"/>
            <w:u w:val="single"/>
          </w:rPr>
          <w:t>https://www.theatlantic.com/ideas/2026/09/abdul-el-sayed-michigan-senate-profile/688576/</w:t>
        </w:r>
      </w:hyperlink>
      <w:r>
        <w:t xml:space="preserve"> - The Atlantic profiles Abdul El-Sayed’s political background, campaigning style and path through Michigan’s Senate race. It discusses his public-health work, including advocating for patients and securing HIV treatment, and the tensions surrounding his Arab American identity, Muslim faith and political rhetoric. The article describes challenges from both political allies and opponents, including disagreements about his support for LGBTQ rights and remarks by streamer Hasan Piker. It also considers how comments can be taken out of context in a campaign and how El-Sayed’s opponents may use them. The profile provides background to the political and social conflicts described in coverage of Stevens’s endorsement.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chiganadvance.com/2026/11/02/lgbtq-michiganders-feel-betrayed-as-haley-stevens-ditches-abdul-el-sayed-what-you-need-to-know/" TargetMode="External"/><Relationship Id="rId10" Type="http://schemas.openxmlformats.org/officeDocument/2006/relationships/hyperlink" Target="https://www.washingtonpost.com/politics/2026/11/01/democrat-haley-stevens-praises-michigan-gop-senate-candidate-mike-rogers//" TargetMode="External"/><Relationship Id="rId11" Type="http://schemas.openxmlformats.org/officeDocument/2006/relationships/hyperlink" Target="https://www.tpr.org/2026-11-01/haley-stevens-endorses-gop-candidate-in-michigan-senate-race-spurning-abdul-el-sayed" TargetMode="External"/><Relationship Id="rId12" Type="http://schemas.openxmlformats.org/officeDocument/2006/relationships/hyperlink" Target="https://apnews.com/article/elsayed-michigan-stevens-democrats-unity-midterms-d7053bbd0ed2fd70756896c6e4b66a27" TargetMode="External"/><Relationship Id="rId13" Type="http://schemas.openxmlformats.org/officeDocument/2006/relationships/hyperlink" Target="https://michiganadvance.com/2026/11/02/michigan-democrats-rally-behind-el-sayed-as-stevens-goes-rogue-to-support-rogers/" TargetMode="External"/><Relationship Id="rId14" Type="http://schemas.openxmlformats.org/officeDocument/2006/relationships/hyperlink" Target="https://www.theatlantic.com/ideas/2026/09/abdul-el-sayed-michigan-senate-profile/6885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