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Election Night Watch Parties Across Washington, Maryland and Virginia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Election night brings LGBTQ+ communities together across the Washington, D.C., Maryland and Virginia region, with in-person gatherings in bars and a late-running virtual event. Here’s where to watch results unfold, share the nerves and conversation, and hear what the vote could mean for equality issues across the region.</w:t>
      </w:r>
      <w:r/>
    </w:p>
    <w:p>
      <w:pPr>
        <w:pStyle w:val="Heading2"/>
      </w:pPr>
      <w:r>
        <w:t>Essential Takeaways</w:t>
      </w:r>
      <w:r/>
      <w:r/>
    </w:p>
    <w:p>
      <w:pPr>
        <w:pStyle w:val="ListBullet"/>
        <w:spacing w:line="240" w:lineRule="auto"/>
        <w:ind w:left="720"/>
      </w:pPr>
      <w:r/>
      <w:r>
        <w:rPr>
          <w:b/>
        </w:rPr>
        <w:t>Washington, D.C.:</w:t>
      </w:r>
      <w:r>
        <w:t xml:space="preserve"> Number Nine and Crush Dance Bar are listed as hosting election-night gatherings.</w:t>
      </w:r>
      <w:r/>
    </w:p>
    <w:p>
      <w:pPr>
        <w:pStyle w:val="ListBullet"/>
        <w:spacing w:line="240" w:lineRule="auto"/>
        <w:ind w:left="720"/>
      </w:pPr>
      <w:r/>
      <w:r>
        <w:rPr>
          <w:b/>
        </w:rPr>
        <w:t>Baltimore:</w:t>
      </w:r>
      <w:r>
        <w:t xml:space="preserve"> FreeState Equality’s watch party is scheduled for Club Car.</w:t>
      </w:r>
      <w:r/>
    </w:p>
    <w:p>
      <w:pPr>
        <w:pStyle w:val="ListBullet"/>
        <w:spacing w:line="240" w:lineRule="auto"/>
        <w:ind w:left="720"/>
      </w:pPr>
      <w:r/>
      <w:r>
        <w:rPr>
          <w:b/>
        </w:rPr>
        <w:t>Northern Virginia:</w:t>
      </w:r>
      <w:r>
        <w:t xml:space="preserve"> Virginians for Marriage Equality is holding an event at Del Ray Pop Up Bar.</w:t>
      </w:r>
      <w:r/>
    </w:p>
    <w:p>
      <w:pPr>
        <w:pStyle w:val="ListBullet"/>
        <w:spacing w:line="240" w:lineRule="auto"/>
        <w:ind w:left="720"/>
      </w:pPr>
      <w:r/>
      <w:r>
        <w:rPr>
          <w:b/>
        </w:rPr>
        <w:t>Online:</w:t>
      </w:r>
      <w:r>
        <w:t xml:space="preserve"> The National LGBTQ Task Force is hosting a virtual watch party and kiki.</w:t>
      </w:r>
      <w:r/>
    </w:p>
    <w:p>
      <w:pPr>
        <w:pStyle w:val="ListBullet"/>
        <w:spacing w:line="240" w:lineRule="auto"/>
        <w:ind w:left="720"/>
      </w:pPr>
      <w:r/>
      <w:r>
        <w:rPr>
          <w:b/>
        </w:rPr>
        <w:t>Beyond the results:</w:t>
      </w:r>
      <w:r>
        <w:t xml:space="preserve"> Organisers say the gatherings will create space to discuss how election outcomes may affect LGBTQ+ communities and other groups.</w:t>
      </w:r>
      <w:r/>
      <w:r/>
    </w:p>
    <w:p>
      <w:pPr>
        <w:pStyle w:val="Heading2"/>
      </w:pPr>
      <w:r>
        <w:t>Election night is about more than the numbers</w:t>
      </w:r>
      <w:r/>
    </w:p>
    <w:p>
      <w:r/>
      <w:r>
        <w:t xml:space="preserve">Across the DMV, election night has a distinctly communal feel: people can follow the results together, trade reactions and make sense of a long evening as it unfolds. The planned events range from neighbourhood bars to a virtual gathering, giving attendees a few ways to take part. </w:t>
      </w:r>
      <w:hyperlink r:id="rId9">
        <w:r>
          <w:rPr>
            <w:color w:val="0000EE"/>
            <w:u w:val="single"/>
          </w:rPr>
          <w:t>[2]</w:t>
        </w:r>
      </w:hyperlink>
      <w:r>
        <w:t xml:space="preserve">, </w:t>
      </w:r>
      <w:hyperlink r:id="rId10">
        <w:r>
          <w:rPr>
            <w:color w:val="0000EE"/>
            <w:u w:val="single"/>
          </w:rPr>
          <w:t>[7]</w:t>
        </w:r>
      </w:hyperlink>
      <w:r/>
    </w:p>
    <w:p>
      <w:r/>
      <w:r>
        <w:t xml:space="preserve">For LGBTQ+ organisations, these parties also offer a chance to connect voting outcomes with issues affecting their communities. FreeState Equality said its Baltimore gathering would include discussion of the implications for trans people, people living with HIV, LGBTQ+ young people and older adults, immigrants, and people seeking reproductive healthcare. </w:t>
      </w:r>
      <w:hyperlink r:id="rId9">
        <w:r>
          <w:rPr>
            <w:color w:val="0000EE"/>
            <w:u w:val="single"/>
          </w:rPr>
          <w:t>[2]</w:t>
        </w:r>
      </w:hyperlink>
      <w:r>
        <w:t xml:space="preserve">, </w:t>
      </w:r>
      <w:hyperlink r:id="rId11">
        <w:r>
          <w:rPr>
            <w:color w:val="0000EE"/>
            <w:u w:val="single"/>
          </w:rPr>
          <w:t>[5]</w:t>
        </w:r>
      </w:hyperlink>
      <w:r/>
    </w:p>
    <w:p>
      <w:pPr>
        <w:pStyle w:val="Heading2"/>
      </w:pPr>
      <w:r>
        <w:t>Where to watch in Washington and Baltimore</w:t>
      </w:r>
      <w:r/>
    </w:p>
    <w:p>
      <w:r/>
      <w:r>
        <w:t xml:space="preserve">In Washington, the Human Rights Campaign Greater D.C. Steering Committee is scheduled to meet at Number Nine, while Crush Dance Bar has its own event. The Crush events page is a useful place to check for venue updates before heading out. </w:t>
      </w:r>
      <w:hyperlink r:id="rId9">
        <w:r>
          <w:rPr>
            <w:color w:val="0000EE"/>
            <w:u w:val="single"/>
          </w:rPr>
          <w:t>[2]</w:t>
        </w:r>
      </w:hyperlink>
      <w:r>
        <w:t xml:space="preserve">, </w:t>
      </w:r>
      <w:hyperlink r:id="rId12">
        <w:r>
          <w:rPr>
            <w:color w:val="0000EE"/>
            <w:u w:val="single"/>
          </w:rPr>
          <w:t>[3]</w:t>
        </w:r>
      </w:hyperlink>
      <w:r/>
    </w:p>
    <w:p>
      <w:r/>
      <w:r>
        <w:t xml:space="preserve">Baltimore's listed gathering is at Club Car, hosted by FreeState Equality, Maryland's statewide LGBTQ+ rights organisation. A watch party can make a tense results night feel less solitary, especially when the conversation carries on between updates. </w:t>
      </w:r>
      <w:hyperlink r:id="rId9">
        <w:r>
          <w:rPr>
            <w:color w:val="0000EE"/>
            <w:u w:val="single"/>
          </w:rPr>
          <w:t>[2]</w:t>
        </w:r>
      </w:hyperlink>
      <w:r>
        <w:t xml:space="preserve">, </w:t>
      </w:r>
      <w:hyperlink r:id="rId11">
        <w:r>
          <w:rPr>
            <w:color w:val="0000EE"/>
            <w:u w:val="single"/>
          </w:rPr>
          <w:t>[5]</w:t>
        </w:r>
      </w:hyperlink>
      <w:r>
        <w:t xml:space="preserve">, </w:t>
      </w:r>
      <w:hyperlink r:id="rId13">
        <w:r>
          <w:rPr>
            <w:color w:val="0000EE"/>
            <w:u w:val="single"/>
          </w:rPr>
          <w:t>[6]</w:t>
        </w:r>
      </w:hyperlink>
      <w:r/>
    </w:p>
    <w:p>
      <w:pPr>
        <w:pStyle w:val="Heading2"/>
      </w:pPr>
      <w:r>
        <w:t>Virginia's marriage-equality campaign keeps watch</w:t>
      </w:r>
      <w:r/>
    </w:p>
    <w:p>
      <w:r/>
      <w:r>
        <w:t xml:space="preserve">In Alexandria, Virginians for Marriage Equality is due to hold an event at Del Ray Pop Up Bar after polls close. The group has campaigned for Question 2, a proposed constitutional change concerning marriage rights for same-sex couples in Virginia. </w:t>
      </w:r>
      <w:hyperlink r:id="rId9">
        <w:r>
          <w:rPr>
            <w:color w:val="0000EE"/>
            <w:u w:val="single"/>
          </w:rPr>
          <w:t>[2]</w:t>
        </w:r>
      </w:hyperlink>
      <w:r>
        <w:t xml:space="preserve">, </w:t>
      </w:r>
      <w:hyperlink r:id="rId14">
        <w:r>
          <w:rPr>
            <w:color w:val="0000EE"/>
            <w:u w:val="single"/>
          </w:rPr>
          <w:t>[4]</w:t>
        </w:r>
      </w:hyperlink>
      <w:r/>
    </w:p>
    <w:p>
      <w:r/>
      <w:r>
        <w:t xml:space="preserve">That makes the evening more than a scoreboard exercise for campaign supporters. As results come in, the gathering offers a place to follow a question with direct relevance to marriage equality in the state. </w:t>
      </w:r>
      <w:hyperlink r:id="rId9">
        <w:r>
          <w:rPr>
            <w:color w:val="0000EE"/>
            <w:u w:val="single"/>
          </w:rPr>
          <w:t>[2]</w:t>
        </w:r>
      </w:hyperlink>
      <w:r>
        <w:t xml:space="preserve">, </w:t>
      </w:r>
      <w:hyperlink r:id="rId14">
        <w:r>
          <w:rPr>
            <w:color w:val="0000EE"/>
            <w:u w:val="single"/>
          </w:rPr>
          <w:t>[4]</w:t>
        </w:r>
      </w:hyperlink>
      <w:r/>
    </w:p>
    <w:p>
      <w:pPr>
        <w:pStyle w:val="Heading2"/>
      </w:pPr>
      <w:r>
        <w:t>A virtual option for a long election night</w:t>
      </w:r>
      <w:r/>
    </w:p>
    <w:p>
      <w:r/>
      <w:r>
        <w:t xml:space="preserve">The National LGBTQ Task Force is also hosting a virtual watch party and kiki, scheduled to run from 7:30 to 11:30 p.m. Eastern Time. Joining online may suit people who can't get to a venue or would rather follow the results from home. </w:t>
      </w:r>
      <w:hyperlink r:id="rId9">
        <w:r>
          <w:rPr>
            <w:color w:val="0000EE"/>
            <w:u w:val="single"/>
          </w:rPr>
          <w:t>[2]</w:t>
        </w:r>
      </w:hyperlink>
      <w:r/>
    </w:p>
    <w:p>
      <w:r/>
      <w:r>
        <w:t xml:space="preserve">Before making plans, check the organiser's latest event information, confirm timings and venue details, and look for registration requirements for online access. Election-night schedules can shift, and a quick check can spare a frustrating trip.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[4]</w:t>
        </w:r>
      </w:hyperlink>
      <w:r/>
    </w:p>
    <w:p>
      <w:pPr>
        <w:pStyle w:val="Heading2"/>
      </w:pPr>
      <w:r>
        <w:t>The value of watching together</w:t>
      </w:r>
      <w:r/>
    </w:p>
    <w:p>
      <w:r/>
      <w:r>
        <w:t xml:space="preserve">These gatherings reflect a familiar pattern: election results are public, but people often prefer to experience the uncertainty in company. Earlier Washington-area election coverage has also documented watch parties as places where supporters gather to react together. </w:t>
      </w:r>
      <w:hyperlink r:id="rId9">
        <w:r>
          <w:rPr>
            <w:color w:val="0000EE"/>
            <w:u w:val="single"/>
          </w:rPr>
          <w:t>[2]</w:t>
        </w:r>
      </w:hyperlink>
      <w:r>
        <w:t xml:space="preserve">, </w:t>
      </w:r>
      <w:hyperlink r:id="rId10">
        <w:r>
          <w:rPr>
            <w:color w:val="0000EE"/>
            <w:u w:val="single"/>
          </w:rPr>
          <w:t>[7]</w:t>
        </w:r>
      </w:hyperlink>
      <w:r/>
    </w:p>
    <w:p>
      <w:r/>
      <w:r>
        <w:t xml:space="preserve">And the most useful part may be the conversation after the first headline figures arrive. Organisers are framing the night around both the result and what it could mean for equality, inclusion and the communities they serve. </w:t>
      </w:r>
      <w:hyperlink r:id="rId9">
        <w:r>
          <w:rPr>
            <w:color w:val="0000EE"/>
            <w:u w:val="single"/>
          </w:rPr>
          <w:t>[2]</w:t>
        </w:r>
      </w:hyperlink>
      <w:r>
        <w:t xml:space="preserve">, </w:t>
      </w:r>
      <w:hyperlink r:id="rId11">
        <w:r>
          <w:rPr>
            <w:color w:val="0000EE"/>
            <w:u w:val="single"/>
          </w:rPr>
          <w:t>[5]</w:t>
        </w:r>
      </w:hyperlink>
      <w:r/>
    </w:p>
    <w:p>
      <w:r/>
      <w:r>
        <w:t>It's worth checking event details before setting out, then choosing the gathering that feels right for your evening.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https://meaws.com/news/election-watch-parties-to-take-place/105963</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https://www.washingtonblade.com/2026/11/03/election-watch-parties-to-take-place-throughout-dmv/</w:t>
        </w:r>
      </w:hyperlink>
      <w:r>
        <w:t xml:space="preserve"> - The Washington Blade reports on election-night viewing parties planned across Washington, D.C., Maryland and Virginia. It gives the venues, addresses and starting times for events hosted by the Human Rights Campaign Greater D.C. Steering Committee, Crush Dance Bar, FreeState Equality and Virginians for Marriage Equality. It also describes the National LGBTQ Task Force’s virtual watch party and kiki. FreeState Equality’s quoted invitation says attendees will discuss election results and their potential effects on LGBTQ+ people and other communities. This is the article’s direct source for the locations, schedules and organisers stated in the supplied text. It is dated 3 November 2026.</w:t>
      </w:r>
      <w:r/>
    </w:p>
    <w:p>
      <w:pPr>
        <w:pStyle w:val="ListNumber"/>
        <w:spacing w:line="240" w:lineRule="auto"/>
        <w:ind w:left="720"/>
      </w:pPr>
      <w:r/>
      <w:hyperlink r:id="rId12">
        <w:r>
          <w:rPr>
            <w:color w:val="0000EE"/>
            <w:u w:val="single"/>
          </w:rPr>
          <w:t>https://www.crushbardc.com/events</w:t>
        </w:r>
      </w:hyperlink>
      <w:r>
        <w:t xml:space="preserve"> - Crush Dance Bar’s official events page lists events and venue information for the Washington, D.C. LGBTQ+ bar. The page includes an Election Night Watch Party, with a 7 p.m. start, trivia and election results shown with sound, alongside food and drink offers. This directly supports the supplied article’s claim that Crush would host an election-night event beginning at 7 p.m. As an official venue page, it is useful for confirming the event details rather than relying only on a secondary report. Event listings can change, so the page should be consulted for current availability and any updates before attending.</w:t>
      </w:r>
      <w:r/>
    </w:p>
    <w:p>
      <w:pPr>
        <w:pStyle w:val="ListNumber"/>
        <w:spacing w:line="240" w:lineRule="auto"/>
        <w:ind w:left="720"/>
      </w:pPr>
      <w:r/>
      <w:hyperlink r:id="rId14">
        <w:r>
          <w:rPr>
            <w:color w:val="0000EE"/>
            <w:u w:val="single"/>
          </w:rPr>
          <w:t>https://www.vaformarriageequality.com/</w:t>
        </w:r>
      </w:hyperlink>
      <w:r>
        <w:t xml:space="preserve"> - The Virginians for Marriage Equality website explains the campaign’s support for a Virginia constitutional amendment concerning marriage equality. It describes the proposed amendment as removing the state’s existing same-sex marriage ban and affirming equal treatment for lawful marriages. The site also presents information about the ballot question, voting dates, registration, polling and ways to support the campaign. This supports the supplied article’s description of the organisation’s campaign concerning Question 2 and its aim of codifying marriage rights in Virginia’s constitution. The website does not, by itself, confirm the specific Alexandria watch-party venue or event time reported in the article.</w:t>
      </w:r>
      <w:r/>
    </w:p>
    <w:p>
      <w:pPr>
        <w:pStyle w:val="ListNumber"/>
        <w:spacing w:line="240" w:lineRule="auto"/>
        <w:ind w:left="720"/>
      </w:pPr>
      <w:r/>
      <w:hyperlink r:id="rId11">
        <w:r>
          <w:rPr>
            <w:color w:val="0000EE"/>
            <w:u w:val="single"/>
          </w:rPr>
          <w:t>https://www.freestate-justice.org/get-involved</w:t>
        </w:r>
      </w:hyperlink>
      <w:r>
        <w:t xml:space="preserve"> - FreeState Justice’s official page invites people to join its email list, volunteer, attend events and take part in LGBTQ+ policy advocacy in Maryland. It describes the organisation’s work in areas including legal services, community events, training and efforts to make the state more inclusive for LGBTQ+ people. The page supports the supplied article’s identification of FreeState as an LGBTQ+ advocacy organisation active across Maryland and its relevance to community engagement. It does not list the specific Club Car election watch party or reproduce the quoted supporter email, so those event particulars are best checked against the Washington Blade’s report or an event announcement.</w:t>
      </w:r>
      <w:r/>
    </w:p>
    <w:p>
      <w:pPr>
        <w:pStyle w:val="ListNumber"/>
        <w:spacing w:line="240" w:lineRule="auto"/>
        <w:ind w:left="720"/>
      </w:pPr>
      <w:r/>
      <w:hyperlink r:id="rId13">
        <w:r>
          <w:rPr>
            <w:color w:val="0000EE"/>
            <w:u w:val="single"/>
          </w:rPr>
          <w:t>https://www.thebanner.com/politics-power/local-government/watch-party-election-the-club-car-kamala-harris-donald-trump-4QXLVK5SHNFONNELH6L335KBRA/</w:t>
        </w:r>
      </w:hyperlink>
      <w:r>
        <w:t xml:space="preserve"> - The Baltimore Banner’s article previews places in the Baltimore region to watch election results, including an event at The Club Car, described as a queer cocktail bar and performance venue in Station North. The reporting discusses the appeal of gathering with others to follow election results and identifies the venue’s connection to LGBTQ+ community events. It provides contextual support for the supplied article’s reference to Club Car as a Baltimore location for an election watch party. The Banner piece concerns the 2024 election, however, and should not be treated as confirmation of the particular date, start time or organiser stated in the 2026 report.</w:t>
      </w:r>
      <w:r/>
    </w:p>
    <w:p>
      <w:pPr>
        <w:pStyle w:val="ListNumber"/>
        <w:spacing w:line="240" w:lineRule="auto"/>
        <w:ind w:left="720"/>
      </w:pPr>
      <w:r/>
      <w:hyperlink r:id="rId10">
        <w:r>
          <w:rPr>
            <w:color w:val="0000EE"/>
            <w:u w:val="single"/>
          </w:rPr>
          <w:t>https://www.washingtonblade.com/2016/09/27/photos-presidential-debate-watch-parties/</w:t>
        </w:r>
      </w:hyperlink>
      <w:r>
        <w:t xml:space="preserve"> - This Washington Blade report records presidential debate viewing parties at LGBTQ+ venues in Washington, D.C., including a Human Rights Campaign event at Number Nine. It also mentions gatherings at Nellie’s and JR’s and includes photographs from the evening. The article offers historical context for the use of Number Nine as a venue for political viewing events and supports the general plausibility of the supplied report’s description of a Human Rights Campaign watch party there. It is not a source for the 2026 event’s date, hours or precise arrangements; those details come from the newer report and should not be inferred from this earlier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1/03/election-watch-parties-to-take-place-throughout-dmv/" TargetMode="External"/><Relationship Id="rId10" Type="http://schemas.openxmlformats.org/officeDocument/2006/relationships/hyperlink" Target="https://www.washingtonblade.com/2016/09/27/photos-presidential-debate-watch-parties/" TargetMode="External"/><Relationship Id="rId11" Type="http://schemas.openxmlformats.org/officeDocument/2006/relationships/hyperlink" Target="https://www.freestate-justice.org/get-involved" TargetMode="External"/><Relationship Id="rId12" Type="http://schemas.openxmlformats.org/officeDocument/2006/relationships/hyperlink" Target="https://www.crushbardc.com/events" TargetMode="External"/><Relationship Id="rId13" Type="http://schemas.openxmlformats.org/officeDocument/2006/relationships/hyperlink" Target="https://www.thebanner.com/politics-power/local-government/watch-party-election-the-club-car-kamala-harris-donald-trump-4QXLVK5SHNFONNELH6L335KBRA/" TargetMode="External"/><Relationship Id="rId14" Type="http://schemas.openxmlformats.org/officeDocument/2006/relationships/hyperlink" Target="https://www.vaformarriageequality.com/" TargetMode="External"/><Relationship Id="rId15" Type="http://schemas.openxmlformats.org/officeDocument/2006/relationships/hyperlink" Target="https://meaws.com/news/election-watch-parties-to-take-place/1059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