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Draws 170,000 After Bar Search Controversy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sea of rainbow flags and protest signs filled Taipei as Taiwan's 24th LGBTQ+ Pride Parade drew an estimated 170,000 people. The march followed a disputed police search at a gay bar, bringing fresh attention to LGBTQ+ rights, public power and the freedom to live openly.</w:t>
      </w:r>
      <w:r/>
    </w:p>
    <w:p>
      <w:pPr>
        <w:pStyle w:val="Heading2"/>
      </w:pPr>
      <w:r>
        <w:t>Taipei Pride became more than a celebration</w:t>
      </w:r>
      <w:r/>
    </w:p>
    <w:p>
      <w:r/>
      <w:r>
        <w:t>Taipei's Pride march brought a bright, noisy rush of flags, music and cheering crowds, but this year's gathering also carried a pointed message. Organisers estimated that more than 170,000 people took part, with some holding signs criticising the police search of a gay bar earlier in the month.</w:t>
      </w:r>
      <w:r/>
    </w:p>
    <w:p>
      <w:r/>
      <w:r>
        <w:t>The parade's theme, "Our Voices, Our Journey", called for people to listen and walk together. For many attendees, the event was both a celebration of LGBTQ+ life and a public response to the search, which organisers said had revived memories of state pressure on queer communities.</w:t>
      </w:r>
      <w:r/>
    </w:p>
    <w:p>
      <w:pPr>
        <w:pStyle w:val="Heading2"/>
      </w:pPr>
      <w:r>
        <w:t>Why the police search struck a nerve</w:t>
      </w:r>
      <w:r/>
    </w:p>
    <w:p>
      <w:r/>
      <w:r>
        <w:t>The search took place in early October and prompted concern among LGBTQ+ advocates and supporters. Taiwan's Pride organisers said the incident, alongside a wider international retreat from diversity, equity and inclusion initiatives, had encouraged people to speak out.</w:t>
      </w:r>
      <w:r/>
    </w:p>
    <w:p>
      <w:r/>
      <w:r>
        <w:t>One particularly upsetting reported remark concerned disabled people's sex lives. Disabled rights advocates joined the march in wheelchairs, carrying signs asserting that disabled people have the right to intimacy, too. It was a direct, human response to language many found demeaning.</w:t>
      </w:r>
      <w:r/>
    </w:p>
    <w:p>
      <w:pPr>
        <w:pStyle w:val="Heading2"/>
      </w:pPr>
      <w:r>
        <w:t>A large march, with many voices</w:t>
      </w:r>
      <w:r/>
    </w:p>
    <w:p>
      <w:r/>
      <w:r>
        <w:t>More than 180 groups registered to participate, according to the organisers. The crowd included international representatives and community groups, as well as supporters from several Taiwanese political parties, showing how widely the issue resonated beyond LGBTQ+ organisations.</w:t>
      </w:r>
      <w:r/>
    </w:p>
    <w:p>
      <w:r/>
      <w:r>
        <w:t>Along the route, parade floats, music and rainbow flags gave the day its celebratory energy. A rainbow market with more than 90 stalls added another layer, with around a third run by non-governmental organisations. Pride can be joyful and political at once; in Taipei, the two were hard to separate.</w:t>
      </w:r>
      <w:r/>
    </w:p>
    <w:p>
      <w:pPr>
        <w:pStyle w:val="Heading2"/>
      </w:pPr>
      <w:r>
        <w:t>Taiwan's rights record still has unfinished business</w:t>
      </w:r>
      <w:r/>
    </w:p>
    <w:p>
      <w:r/>
      <w:r>
        <w:t>Taiwan became the first place in Asia to legalise same-sex marriage, a milestone that remains significant across the region. But advocates say legal recognition doesn't settle every question, including rules around changing gender markers on official documents without surgery.</w:t>
      </w:r>
      <w:r/>
    </w:p>
    <w:p>
      <w:r/>
      <w:r>
        <w:t>International guests also pointed to unresolved marriage rights for couples in Japan and cross-border partners. Their presence underlined that progress in one place can offer hope elsewhere, while leaving practical gaps painfully visible.</w:t>
      </w:r>
      <w:r/>
    </w:p>
    <w:p>
      <w:pPr>
        <w:pStyle w:val="Heading2"/>
      </w:pPr>
      <w:r>
        <w:t>What this year's turnout says</w:t>
      </w:r>
      <w:r/>
    </w:p>
    <w:p>
      <w:r/>
      <w:r>
        <w:t>The parade's large crowd suggests that many people saw the bar search as a reason to show up, not stay home. Organisers and visiting advocates stressed the importance of listening when communities feel their voices are being ignored.</w:t>
      </w:r>
      <w:r/>
    </w:p>
    <w:p>
      <w:r/>
      <w:r>
        <w:t>For visitors, Taipei Pride offers both spectacle and substance: an exuberant street event, and a reminder that equal treatment depends on more than a landmark law. The signs may disappear after the march, but the questions they raise don't.</w:t>
      </w:r>
      <w:r/>
    </w:p>
    <w:p>
      <w:r/>
      <w:r>
        <w:t>It's a celebration worth enjoying, and a conversation worth carrying beyond the parade route.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[7]</w:t>
        </w:r>
      </w:hyperlink>
      <w:r>
        <w:t xml:space="preserve">- Paragraph 2: </w:t>
      </w:r>
      <w:hyperlink r:id="rId11">
        <w:r>
          <w:rPr>
            <w:color w:val="0000EE"/>
            <w:u w:val="single"/>
          </w:rPr>
          <w:t>[3]</w:t>
        </w:r>
      </w:hyperlink>
      <w:r>
        <w:t xml:space="preserve">, </w:t>
      </w:r>
      <w:hyperlink r:id="rId13">
        <w:r>
          <w:rPr>
            <w:color w:val="0000EE"/>
            <w:u w:val="single"/>
          </w:rPr>
          <w:t>[4]</w:t>
        </w:r>
      </w:hyperlink>
      <w:r>
        <w:t xml:space="preserve">, </w:t>
      </w:r>
      <w:hyperlink r:id="rId14">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https://news.ltn.com.tw/news/life/paper/1776744</w:t>
        </w:r>
      </w:hyperlink>
      <w:r>
        <w:t xml:space="preserve"> - Please view link - unable to able to access data</w:t>
      </w:r>
      <w:r/>
    </w:p>
    <w:p>
      <w:pPr>
        <w:pStyle w:val="ListNumber"/>
        <w:spacing w:line="240" w:lineRule="auto"/>
        <w:ind w:left="720"/>
      </w:pPr>
      <w:r/>
      <w:hyperlink r:id="rId10">
        <w:r>
          <w:rPr>
            <w:color w:val="0000EE"/>
            <w:u w:val="single"/>
          </w:rPr>
          <w:t>https://news.pts.org.tw/article/833730</w:t>
        </w:r>
      </w:hyperlink>
      <w:r>
        <w:t xml:space="preserve"> - Taiwan Public Television reports on the 2026 Taiwan Pride parade, held in Taipei under the theme “Our Voices, Our Journey”. It says around 170,000 people took part, with marchers setting off from Taipei City Hall along northern and southern routes. The report describes rainbow flags, banners, costumes and participation by people from Taiwan and overseas. It explains that the organisers wanted to encourage listening and understanding amid polarised debate and international opposition to diversity, equality and inclusion. The article also features veteran LGBTQ+ rights campaigner Chi Chia-wei and highlights the parade’s calls for greater visibility, freedom of expression and an end to stigma and discrimination.</w:t>
      </w:r>
      <w:r/>
    </w:p>
    <w:p>
      <w:pPr>
        <w:pStyle w:val="ListNumber"/>
        <w:spacing w:line="240" w:lineRule="auto"/>
        <w:ind w:left="720"/>
      </w:pPr>
      <w:r/>
      <w:hyperlink r:id="rId11">
        <w:r>
          <w:rPr>
            <w:color w:val="0000EE"/>
            <w:u w:val="single"/>
          </w:rPr>
          <w:t>https://www.twreporter.org/a/photo-2026-taiwan-lgbtq-pride-parade</w:t>
        </w:r>
      </w:hyperlink>
      <w:r>
        <w:t xml:space="preserve"> - The Reporter’s photographic report covers the 24th Taiwan Pride parade on 31 October 2026. It explains the theme, “Our Voices, Our Journey”, and the organisers’ appeal for people to listen across differences in generation, gender, ethnicity, bodily experience and background. The article says the controversy over the 3 October search of a gay bar in Taipei became a key focus, prompting anger and renewed memories of state pressure on LGBTQ+ spaces. More than 180 groups registered, and organisers estimated at least 170,000 participants. It also describes demands for a transparent investigation and recounts mayor Chiang Wan-an’s apology at the event.</w:t>
      </w:r>
      <w:r/>
    </w:p>
    <w:p>
      <w:pPr>
        <w:pStyle w:val="ListNumber"/>
        <w:spacing w:line="240" w:lineRule="auto"/>
        <w:ind w:left="720"/>
      </w:pPr>
      <w:r/>
      <w:hyperlink r:id="rId13">
        <w:r>
          <w:rPr>
            <w:color w:val="0000EE"/>
            <w:u w:val="single"/>
          </w:rPr>
          <w:t>https://www.taipeitimes.com/News/taiwan/archives/2026/10/05/2003865418</w:t>
        </w:r>
      </w:hyperlink>
      <w:r>
        <w:t xml:space="preserve"> - This Taipei Times report examines protests following a police search of a Taipei gay bar shortly before the annual Pride parade. It records allegations that officers made discriminatory remarks about a person with a disability, handcuffed the bar manager and made him kneel. LGBTQ+ groups called for an independent investigation, public explanations, accountability and an apology. The police said the operation followed a complaint and was authorised by a court-approved search warrant, while disputing claims of discriminatory enforcement. The article gives the police account of the number of patrons cited and notes that an officer was reprimanded for an inappropriate remark.</w:t>
      </w:r>
      <w:r/>
    </w:p>
    <w:p>
      <w:pPr>
        <w:pStyle w:val="ListNumber"/>
        <w:spacing w:line="240" w:lineRule="auto"/>
        <w:ind w:left="720"/>
      </w:pPr>
      <w:r/>
      <w:hyperlink r:id="rId15">
        <w:r>
          <w:rPr>
            <w:color w:val="0000EE"/>
            <w:u w:val="single"/>
          </w:rPr>
          <w:t>https://www.cna.com.tw/news/ahel/202610130258.aspx</w:t>
        </w:r>
      </w:hyperlink>
      <w:r>
        <w:t xml:space="preserve"> - Taiwan’s Central News Agency reports on organisers’ response to the police search of a gay bar in Taipei. The report says body-camera footage showed four officers involved in inappropriate remarks or conduct, and that Mayor Chiang Wan-an called for stronger discipline. The Taiwan Rainbow Civil Action Association argued that the issue extended beyond individual comments, raising concerns about procedure, proportionality and the rights of people at the venue. It urged the city to establish an independent investigation, disclose its findings and address the role of supervisors. The article also notes the association’s warning that attending Pride should not replace meaningful policy action or accountability.</w:t>
      </w:r>
      <w:r/>
    </w:p>
    <w:p>
      <w:pPr>
        <w:pStyle w:val="ListNumber"/>
        <w:spacing w:line="240" w:lineRule="auto"/>
        <w:ind w:left="720"/>
      </w:pPr>
      <w:r/>
      <w:hyperlink r:id="rId14">
        <w:r>
          <w:rPr>
            <w:color w:val="0000EE"/>
            <w:u w:val="single"/>
          </w:rPr>
          <w:t>https://www.taisounds.com/news/content/71/297096</w:t>
        </w:r>
      </w:hyperlink>
      <w:r>
        <w:t xml:space="preserve"> - TaiSounds previews the 2026 Taiwan Pride parade and reports that the bar-search controversy was expected to be a major issue. Organiser Tai Yu-hsun said the event’s theme responded to a weakening international commitment to diversity, equality and inclusion, and encouraged people to listen across social divisions. More than 180 groups registered, while organisers anticipated a large turnout and a rainbow market with over 90 stalls. The report describes calls for a public, transparent investigation into how police treated patrons, disabled people and foreign visitors. It also records the organiser’s view that policing guidance must be binding and protect human rights.</w:t>
      </w:r>
      <w:r/>
    </w:p>
    <w:p>
      <w:pPr>
        <w:pStyle w:val="ListNumber"/>
        <w:spacing w:line="240" w:lineRule="auto"/>
        <w:ind w:left="720"/>
      </w:pPr>
      <w:r/>
      <w:hyperlink r:id="rId12">
        <w:r>
          <w:rPr>
            <w:color w:val="0000EE"/>
            <w:u w:val="single"/>
          </w:rPr>
          <w:t>https://apnews.com/article/taiwan-pride-parade-lgbtq-taipei-eae2485a29bf4030adfe70b2968dc5ad</w:t>
        </w:r>
      </w:hyperlink>
      <w:r>
        <w:t xml:space="preserve"> - The Associated Press reports on Taiwan’s Pride parade in Taipei on 31 October 2026, describing it as one of Asia’s major celebrations of inclusion. Participants carried rainbow flags and supportive banners, wore colourful outfits and travelled from Taiwan and other countries. The article places the event in the context of Taiwan’s legalisation of same-sex marriage in 2019 and notes continuing challenges to acceptance. It also recounts community concern following an earlier police raid at a Taipei gay bar, subsequent protests, an apology by the mayor and disciplinary action against some officers. AP says organisers estimated around 150,000 participants and called for further efforts against stigma.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life/paper/1776744" TargetMode="External"/><Relationship Id="rId10" Type="http://schemas.openxmlformats.org/officeDocument/2006/relationships/hyperlink" Target="https://news.pts.org.tw/article/833730" TargetMode="External"/><Relationship Id="rId11" Type="http://schemas.openxmlformats.org/officeDocument/2006/relationships/hyperlink" Target="https://www.twreporter.org/a/photo-2026-taiwan-lgbtq-pride-parade" TargetMode="External"/><Relationship Id="rId12" Type="http://schemas.openxmlformats.org/officeDocument/2006/relationships/hyperlink" Target="https://apnews.com/article/taiwan-pride-parade-lgbtq-taipei-eae2485a29bf4030adfe70b2968dc5ad" TargetMode="External"/><Relationship Id="rId13" Type="http://schemas.openxmlformats.org/officeDocument/2006/relationships/hyperlink" Target="https://www.taipeitimes.com/News/taiwan/archives/2026/10/05/2003865418" TargetMode="External"/><Relationship Id="rId14" Type="http://schemas.openxmlformats.org/officeDocument/2006/relationships/hyperlink" Target="https://www.taisounds.com/news/content/71/297096" TargetMode="External"/><Relationship Id="rId15" Type="http://schemas.openxmlformats.org/officeDocument/2006/relationships/hyperlink" Target="https://www.cna.com.tw/news/ahel/202610130258.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