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2026: Why Equal Rights Still Matter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Taipei’s 2026 Taiwan Pride parade is bringing LGBTQ+ rights back into focus, as President Lai Ching-te voices support amid concerns about discrimination and a recent policing controversy. The message is clear: legal progress matters, but people also need privacy, dignity and the freedom to live openly without fear.</w:t>
      </w:r>
      <w:r/>
    </w:p>
    <w:p>
      <w:pPr>
        <w:pStyle w:val="Heading2"/>
      </w:pPr>
      <w:r>
        <w:t>Key takeaways</w:t>
      </w:r>
      <w:r/>
      <w:r/>
    </w:p>
    <w:p>
      <w:pPr>
        <w:pStyle w:val="ListBullet"/>
        <w:spacing w:line="240" w:lineRule="auto"/>
        <w:ind w:left="720"/>
      </w:pPr>
      <w:r/>
      <w:r>
        <w:rPr>
          <w:b/>
        </w:rPr>
        <w:t>A milestone march:</w:t>
      </w:r>
      <w:r>
        <w:t xml:space="preserve"> Taiwan’s 24th annual Pride parade is taking place in Taipei on 31 October 2026.</w:t>
      </w:r>
      <w:r/>
    </w:p>
    <w:p>
      <w:pPr>
        <w:pStyle w:val="ListBullet"/>
        <w:spacing w:line="240" w:lineRule="auto"/>
        <w:ind w:left="720"/>
      </w:pPr>
      <w:r/>
      <w:r>
        <w:rPr>
          <w:b/>
        </w:rPr>
        <w:t>A call for respect:</w:t>
      </w:r>
      <w:r>
        <w:t xml:space="preserve"> Lai says public authorities must act lawfully, protect privacy and treat people equally.</w:t>
      </w:r>
      <w:r/>
    </w:p>
    <w:p>
      <w:pPr>
        <w:pStyle w:val="ListBullet"/>
        <w:spacing w:line="240" w:lineRule="auto"/>
        <w:ind w:left="720"/>
      </w:pPr>
      <w:r/>
      <w:r>
        <w:rPr>
          <w:b/>
        </w:rPr>
        <w:t>Progress isn’t the finish line:</w:t>
      </w:r>
      <w:r>
        <w:t xml:space="preserve"> Taiwan legalised same-sex marriage in 2019, but discrimination can still shape daily life.</w:t>
      </w:r>
      <w:r/>
    </w:p>
    <w:p>
      <w:pPr>
        <w:pStyle w:val="ListBullet"/>
        <w:spacing w:line="240" w:lineRule="auto"/>
        <w:ind w:left="720"/>
      </w:pPr>
      <w:r/>
      <w:r>
        <w:rPr>
          <w:b/>
        </w:rPr>
        <w:t>This year’s theme:</w:t>
      </w:r>
      <w:r>
        <w:t xml:space="preserve"> The parade’s message, “Listen together, walk together”, highlights solidarity and the value of hearing different voices.</w:t>
      </w:r>
      <w:r/>
      <w:r/>
    </w:p>
    <w:p>
      <w:pPr>
        <w:pStyle w:val="Heading2"/>
      </w:pPr>
      <w:r>
        <w:t>Pride returns to Taipei with a timely message</w:t>
      </w:r>
      <w:r/>
    </w:p>
    <w:p>
      <w:r/>
      <w:r>
        <w:t>Taipei’s streets are once again filling with colour for Taiwan Pride, but this year’s march carries a pointed reminder: visibility and legal rights don’t automatically make life easy. President Lai Ching-te has voiced support for the event while addressing concerns about prejudice and a recent policing dispute involving an LGBTQ+ venue.</w:t>
      </w:r>
      <w:r/>
    </w:p>
    <w:p>
      <w:r/>
      <w:r>
        <w:t>The parade is the 24th in Taiwan, and its theme centres on listening and moving forward together. That feels especially apt when public debate can be loud, while the people most affected are still asking to be heard.</w:t>
      </w:r>
      <w:r/>
    </w:p>
    <w:p>
      <w:pPr>
        <w:pStyle w:val="Heading2"/>
      </w:pPr>
      <w:r>
        <w:t>Marriage equality was a milestone, not the end</w:t>
      </w:r>
      <w:r/>
    </w:p>
    <w:p>
      <w:r/>
      <w:r>
        <w:t>Taiwan became the first place in Asia to legalise same-sex marriage in 2019, following years of advocacy. The change gave same-sex couples the right to marry, marking a significant shift in the region.</w:t>
      </w:r>
      <w:r/>
    </w:p>
    <w:p>
      <w:r/>
      <w:r>
        <w:t>But a law can change faster than attitudes. Lai noted that coming out to family, holding a partner’s hand in public or feeling safe to be oneself at work can still take courage. Equality on paper matters enormously; so does whether people feel it in ordinary moments.</w:t>
      </w:r>
      <w:r/>
    </w:p>
    <w:p>
      <w:pPr>
        <w:pStyle w:val="Heading2"/>
      </w:pPr>
      <w:r>
        <w:t>What the policing controversy has brought into focus</w:t>
      </w:r>
      <w:r/>
    </w:p>
    <w:p>
      <w:r/>
      <w:r>
        <w:t>A recent enforcement dispute involving a gay bar in Taipei’s Ximending district has prompted concern about how public authority is exercised. In remarks connected to those worries, Lai stressed that officials must follow the law, respect privacy and avoid treating anyone as a target because of their identity.</w:t>
      </w:r>
      <w:r/>
    </w:p>
    <w:p>
      <w:r/>
      <w:r>
        <w:t>That principle reaches beyond one venue or one news cycle. Trust depends on people believing that rules are applied fairly, and that private information stays private. When those assurances feel uncertain, the effects can spill into everyday life.</w:t>
      </w:r>
      <w:r/>
    </w:p>
    <w:p>
      <w:pPr>
        <w:pStyle w:val="Heading2"/>
      </w:pPr>
      <w:r>
        <w:t>Why listening matters as much as speaking</w:t>
      </w:r>
      <w:r/>
    </w:p>
    <w:p>
      <w:r/>
      <w:r>
        <w:t>The discussion has also drawn attention to the experiences shared by entertainer Kevin Tsai, who spoke about growing up gay and the hostility he encountered. Lai praised the courage involved in speaking up, saying that a genuinely free society must not only protect expression but also listen to the concerns of different communities.</w:t>
      </w:r>
      <w:r/>
    </w:p>
    <w:p>
      <w:r/>
      <w:r>
        <w:t>That is a useful measure of progress: not simply whether people can speak, but whether their words lead to understanding. For younger people watching, seeing adults take those concerns seriously can make a difference.</w:t>
      </w:r>
      <w:r/>
    </w:p>
    <w:p>
      <w:pPr>
        <w:pStyle w:val="Heading2"/>
      </w:pPr>
      <w:r>
        <w:t>A practical way to support LGBTQ+ inclusion</w:t>
      </w:r>
      <w:r/>
    </w:p>
    <w:p>
      <w:r/>
      <w:r>
        <w:t>For anyone attending Pride, the simplest approach is to follow organisers’ guidance, respect people’s privacy and ask before taking or sharing identifiable photos. Not everyone wants to be publicly out, even at an event built around visibility.</w:t>
      </w:r>
      <w:r/>
    </w:p>
    <w:p>
      <w:r/>
      <w:r>
        <w:t>And if the parade isn’t your scene, listening still counts. Pay attention to what LGBTQ+ people say about their experiences, and support equal treatment in workplaces and public services. The march is one day; respect is a daily practice.</w:t>
      </w:r>
      <w:r/>
    </w:p>
    <w:p>
      <w:r/>
      <w:r>
        <w:t>Taiwan’s Pride parade is a celebration, but it’s also a reminder that rights need to be protected in everyday life. Walk, listen and keep the conversation 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Paragraph 3: </w:t>
      </w:r>
      <w:hyperlink r:id="rId12">
        <w:r>
          <w:rPr>
            <w:color w:val="0000EE"/>
            <w:u w:val="single"/>
          </w:rPr>
          <w:t>[7]</w:t>
        </w:r>
      </w:hyperlink>
      <w:r>
        <w:t xml:space="preserve">- Paragraph 4: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https://newtalk.tw/news/view/2026-10-31/1068454</w:t>
        </w:r>
      </w:hyperlink>
      <w:r>
        <w:t xml:space="preserve"> - Please view link - unable to able to access data</w:t>
      </w:r>
      <w:r/>
    </w:p>
    <w:p>
      <w:pPr>
        <w:pStyle w:val="ListNumber"/>
        <w:spacing w:line="240" w:lineRule="auto"/>
        <w:ind w:left="720"/>
      </w:pPr>
      <w:r/>
      <w:hyperlink r:id="rId9">
        <w:r>
          <w:rPr>
            <w:color w:val="0000EE"/>
            <w:u w:val="single"/>
          </w:rPr>
          <w:t>https://newtalk.tw/news/view/2026-10-31/1068454</w:t>
        </w:r>
      </w:hyperlink>
      <w:r>
        <w:t xml:space="preserve"> - Newtalk reports that President Lai Ching-te publicly supported Taiwan’s 24th LGBTQ+ Pride march on 31 October 2026. His message linked concerns voiced in an interview with entertainer Kevin Tsai to discrimination faced by LGBTQ+ people and controversy surrounding police action at a gay bar in Taipei. Lai argued that equality must not regress, and said authorities should protect everyone’s dignity, act lawfully, respect privacy and treat people equally. The article also describes the parade’s theme, “Listen together, walk together”, and recalls Taiwan’s 2019 legalisation of same-sex marriage, while noting that legal equality has not eliminated prejudice in daily life.</w:t>
      </w:r>
      <w:r/>
    </w:p>
    <w:p>
      <w:pPr>
        <w:pStyle w:val="ListNumber"/>
        <w:spacing w:line="240" w:lineRule="auto"/>
        <w:ind w:left="720"/>
      </w:pPr>
      <w:r/>
      <w:hyperlink r:id="rId10">
        <w:r>
          <w:rPr>
            <w:color w:val="0000EE"/>
            <w:u w:val="single"/>
          </w:rPr>
          <w:t>https://www.cna.com.tw/news/ahel/202609300044.aspx</w:t>
        </w:r>
      </w:hyperlink>
      <w:r>
        <w:t xml:space="preserve"> - Central News Agency previews Taiwan’s annual LGBTQ+ Pride parade, scheduled for 31 October 2026 at the square outside Taipei City Hall. Organisers planned two routes, one northbound and one southbound, and invited local and international participants to express support for diverse communities. The report gives the year’s theme, “Listen together, walk together”, and explains the organisers’ emphasis on listening to overcome prejudice and misunderstanding created by identity labels. It also notes their concern about declining support for LGBTQ+ and transgender rights, and their appeal for voters to back candidates who support sexual diversity and gender equality policies.</w:t>
      </w:r>
      <w:r/>
    </w:p>
    <w:p>
      <w:pPr>
        <w:pStyle w:val="ListNumber"/>
        <w:spacing w:line="240" w:lineRule="auto"/>
        <w:ind w:left="720"/>
      </w:pPr>
      <w:r/>
      <w:hyperlink r:id="rId11">
        <w:r>
          <w:rPr>
            <w:color w:val="0000EE"/>
            <w:u w:val="single"/>
          </w:rPr>
          <w:t>https://www.taiwanpride.lgbt/2026-info-1</w:t>
        </w:r>
      </w:hyperlink>
      <w:r>
        <w:t xml:space="preserve"> - The official Taiwan Pride website provides practical information for the 24th Taiwan LGBTQ+ Pride event on 31 October 2026. It lists the gathering place as Taipei City Hall Square, with the rainbow market opening at noon, participants assembling from 13:00, and the procession departing at 14:05. The parade is planned along separate northern and southern routes, which return to the starting square. The page also identifies participating groups and gives travel advice, including nearby metro stations that may help attendees avoid crowds. This source supports the article’s date, event number, location, schedule, route arrangements and official parade details.</w:t>
      </w:r>
      <w:r/>
    </w:p>
    <w:p>
      <w:pPr>
        <w:pStyle w:val="ListNumber"/>
        <w:spacing w:line="240" w:lineRule="auto"/>
        <w:ind w:left="720"/>
      </w:pPr>
      <w:r/>
      <w:hyperlink r:id="rId14">
        <w:r>
          <w:rPr>
            <w:color w:val="0000EE"/>
            <w:u w:val="single"/>
          </w:rPr>
          <w:t>https://news.videoland.com.tw/article/32af1fe4-5d49-4b5e-a058-b694c9ad4694.html</w:t>
        </w:r>
      </w:hyperlink>
      <w:r>
        <w:t xml:space="preserve"> - Videoland News reports on entertainer Kevin Tsai’s interview with producer Wang Wei-chung about LGBTQ+ visibility and a police search at a gay bar in Taipei’s Ximending district. Tsai said the incident prompted him to speak publicly, explaining that he did not want younger LGBTQ+ people to face renewed pressure or mistreatment. He discussed the risks of coming out, including possible career consequences, family disapproval and stigma. The article connects his remarks to wider concerns about a perceived reversal in social progress. It provides background for President Lai’s reported response, which refers to the interview without naming Tsai directly.</w:t>
      </w:r>
      <w:r/>
    </w:p>
    <w:p>
      <w:pPr>
        <w:pStyle w:val="ListNumber"/>
        <w:spacing w:line="240" w:lineRule="auto"/>
        <w:ind w:left="720"/>
      </w:pPr>
      <w:r/>
      <w:hyperlink r:id="rId13">
        <w:r>
          <w:rPr>
            <w:color w:val="0000EE"/>
            <w:u w:val="single"/>
          </w:rPr>
          <w:t>https://www.cna.com.tw/news/asoc/202610040116.aspx</w:t>
        </w:r>
      </w:hyperlink>
      <w:r>
        <w:t xml:space="preserve"> - Central News Agency reports on the police search of a bar in Taipei’s Wanhua district and the resulting dispute over officers’ conduct. Police said the operation followed public complaints, evidence gathering and a court-approved warrant; 52 people were taken in for questioning. The report also records allegations that an officer used inappropriate language about a disabled person. Wanhua police acknowledged that an officer’s conduct was improper and said disciplinary action had been taken, while LGBTQ+ organisations called for an investigation into the search. This account supports the article’s reference to anxiety about enforcement, privacy, dignity and equal treatment.</w:t>
      </w:r>
      <w:r/>
    </w:p>
    <w:p>
      <w:pPr>
        <w:pStyle w:val="ListNumber"/>
        <w:spacing w:line="240" w:lineRule="auto"/>
        <w:ind w:left="720"/>
      </w:pPr>
      <w:r/>
      <w:hyperlink r:id="rId12">
        <w:r>
          <w:rPr>
            <w:color w:val="0000EE"/>
            <w:u w:val="single"/>
          </w:rPr>
          <w:t>https://time.com/5594339/taiwan-gay-rights/</w:t>
        </w:r>
      </w:hyperlink>
      <w:r>
        <w:t xml:space="preserve"> - Time explains Taiwan’s historic 2019 approval of same-sex marriage, making it the first place in Asia to legalise marriage for same-sex couples. The article describes celebrations outside parliament and situates the decision within wider, uneven changes to LGBTQ+ rights across Asia. It notes that the legislation granted same-sex couples many rights available to heterosexual couples, while also describing limitations raised by Amnesty International, including unequal adoption rights and restrictions involving some foreign spouses. The report offers context for the claim that Taiwan achieved a major legal milestone, while illustrating why formal marriage equality should not be treated as proof that every form of discrimination has ended.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31/1068454" TargetMode="External"/><Relationship Id="rId10" Type="http://schemas.openxmlformats.org/officeDocument/2006/relationships/hyperlink" Target="https://www.cna.com.tw/news/ahel/202609300044.aspx" TargetMode="External"/><Relationship Id="rId11" Type="http://schemas.openxmlformats.org/officeDocument/2006/relationships/hyperlink" Target="https://www.taiwanpride.lgbt/2026-info-1" TargetMode="External"/><Relationship Id="rId12" Type="http://schemas.openxmlformats.org/officeDocument/2006/relationships/hyperlink" Target="https://time.com/5594339/taiwan-gay-rights/" TargetMode="External"/><Relationship Id="rId13" Type="http://schemas.openxmlformats.org/officeDocument/2006/relationships/hyperlink" Target="https://www.cna.com.tw/news/asoc/202610040116.aspx" TargetMode="External"/><Relationship Id="rId14" Type="http://schemas.openxmlformats.org/officeDocument/2006/relationships/hyperlink" Target="https://news.videoland.com.tw/article/32af1fe4-5d49-4b5e-a058-b694c9ad469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