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101 Rainbow Flag Plan for Taiwan Pride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101 chairman Janet Chia has called for a large rainbow flag to fly at the landmark on Taiwan Pride day, turning a gesture of support into a striking public moment. The request followed broadcaster Kevin Tsai's comments about standing by LGBTQ+ people despite political backlash, and has prompted an outpouring of thanks and debate online.</w:t>
      </w:r>
      <w:r/>
    </w:p>
    <w:p>
      <w:pPr>
        <w:pStyle w:val="Heading2"/>
      </w:pPr>
      <w:r>
        <w:t>Key takeaways</w:t>
      </w:r>
      <w:r/>
      <w:r/>
    </w:p>
    <w:p>
      <w:pPr>
        <w:pStyle w:val="ListBullet"/>
        <w:spacing w:line="240" w:lineRule="auto"/>
        <w:ind w:left="720"/>
      </w:pPr>
      <w:r/>
      <w:r>
        <w:rPr>
          <w:b/>
        </w:rPr>
        <w:t>A bold request:</w:t>
      </w:r>
      <w:r>
        <w:t xml:space="preserve"> Chia asked to borrow a rainbow flag measuring 360 by 240 centimetres.</w:t>
      </w:r>
      <w:r/>
    </w:p>
    <w:p>
      <w:pPr>
        <w:pStyle w:val="ListBullet"/>
        <w:spacing w:line="240" w:lineRule="auto"/>
        <w:ind w:left="720"/>
      </w:pPr>
      <w:r/>
      <w:r>
        <w:rPr>
          <w:b/>
        </w:rPr>
        <w:t>Pride-day timing:</w:t>
      </w:r>
      <w:r>
        <w:t xml:space="preserve"> The proposed display coincides with Taiwan's 24th annual Pride parade.</w:t>
      </w:r>
      <w:r/>
    </w:p>
    <w:p>
      <w:pPr>
        <w:pStyle w:val="ListBullet"/>
        <w:spacing w:line="240" w:lineRule="auto"/>
        <w:ind w:left="720"/>
      </w:pPr>
      <w:r/>
      <w:r>
        <w:rPr>
          <w:b/>
        </w:rPr>
        <w:t>A show of support:</w:t>
      </w:r>
      <w:r>
        <w:t xml:space="preserve"> Chia praised Tsai after he spoke about the personal cost of his public stance.</w:t>
      </w:r>
      <w:r/>
    </w:p>
    <w:p>
      <w:pPr>
        <w:pStyle w:val="ListBullet"/>
        <w:spacing w:line="240" w:lineRule="auto"/>
        <w:ind w:left="720"/>
      </w:pPr>
      <w:r/>
      <w:r>
        <w:rPr>
          <w:b/>
        </w:rPr>
        <w:t>Online reaction:</w:t>
      </w:r>
      <w:r>
        <w:t xml:space="preserve"> Supporters welcomed the idea, while some questioned whether it was appropriate for a public landmark.</w:t>
      </w:r>
      <w:r/>
      <w:r/>
    </w:p>
    <w:p>
      <w:pPr>
        <w:pStyle w:val="Heading2"/>
      </w:pPr>
      <w:r>
        <w:t>A rainbow flag could bring Taipei 101 into the Pride-day spotlight</w:t>
      </w:r>
      <w:r/>
    </w:p>
    <w:p>
      <w:r/>
      <w:r>
        <w:t>A giant rainbow flag against Taipei 101's familiar skyline would be hard to miss. The landmark's chairman, Janet Chia, asked on social media for a flag measuring 360 by 240 centimetres, saying she hoped to display it on 31 October, the day of Taiwan's 24th Pride parade.</w:t>
      </w:r>
      <w:r/>
    </w:p>
    <w:p>
      <w:r/>
      <w:r>
        <w:t>Chia also indicated that Taipei 101 would be lit up for the occasion. Her post quickly drew emotional messages from supporters, many thanking her for making solidarity visible rather than leaving it as a private sentiment.</w:t>
      </w:r>
      <w:r/>
    </w:p>
    <w:p>
      <w:pPr>
        <w:pStyle w:val="Heading2"/>
      </w:pPr>
      <w:r>
        <w:t>Kevin Tsai's comments set the moment in motion</w:t>
      </w:r>
      <w:r/>
    </w:p>
    <w:p>
      <w:r/>
      <w:r>
        <w:t>The request followed a recent interview in which broadcaster Kevin Tsai discussed his appearances at campaign events involving politician Puma Shen and Taipei mayor Chiang Wan-an. Tsai said his presence at Shen's campaign headquarters was connected to a raid on a gay bar in Taipei's Ximending district earlier in October.</w:t>
      </w:r>
      <w:r/>
    </w:p>
    <w:p>
      <w:r/>
      <w:r>
        <w:t>He also said he didn't regret his choices, despite the possibility of paying a heavy personal price. Chia praised Tsai's words, describing him as a person whose depth and convictions had made a strong impression on her.</w:t>
      </w:r>
      <w:r/>
    </w:p>
    <w:p>
      <w:pPr>
        <w:pStyle w:val="Heading2"/>
      </w:pPr>
      <w:r>
        <w:t>Why one public gesture carries extra weight</w:t>
      </w:r>
      <w:r/>
    </w:p>
    <w:p>
      <w:r/>
      <w:r>
        <w:t>The proposed flag display has become part of a wider conversation about who feels able to show support for LGBTQ+ people in public. For many commenters, the combination of a prominent landmark and Pride-day timing made Chia's request feel unusually visible and heartfelt.</w:t>
      </w:r>
      <w:r/>
    </w:p>
    <w:p>
      <w:r/>
      <w:r>
        <w:t>Others raised questions about political neutrality and the role of public institutions. That tension is part of the story: gestures of inclusion can be warmly received, while still prompting debate about what a landmark should represent.</w:t>
      </w:r>
      <w:r/>
    </w:p>
    <w:p>
      <w:pPr>
        <w:pStyle w:val="Heading2"/>
      </w:pPr>
      <w:r>
        <w:t>What to know about the Pride-day display</w:t>
      </w:r>
      <w:r/>
    </w:p>
    <w:p>
      <w:r/>
      <w:r>
        <w:t>The flag's stated dimensions are 360 by 240 centimetres, and Chia said she was looking for someone who could provide it. Her post described the plan, but a request to borrow a flag isn't the same as confirmation that it was installed.</w:t>
      </w:r>
      <w:r/>
    </w:p>
    <w:p>
      <w:r/>
      <w:r>
        <w:t>Taiwan Pride's official information page is the place to check parade details, while Taipei 101's own channels are the clearest source for updates about the building's lighting or any display. For visitors, it's worth checking before making a special trip. Big landmarks are impressive in person, but even the brightest skyline can't confirm what's happening on a particular night.</w:t>
      </w:r>
      <w:r/>
    </w:p>
    <w:p>
      <w:pPr>
        <w:pStyle w:val="Heading2"/>
      </w:pPr>
      <w:r>
        <w:t>A landmark can make support feel tangible</w:t>
      </w:r>
      <w:r/>
    </w:p>
    <w:p>
      <w:r/>
      <w:r>
        <w:t>The response to Chia's post suggests that visibility matters to many people, especially when public debate can make support feel risky. A rainbow flag on Taipei 101 would turn that message into something people could see across the city.</w:t>
      </w:r>
      <w:r/>
    </w:p>
    <w:p>
      <w:r/>
      <w:r>
        <w:t>Whether the plan went ahead as proposed, the exchange has already brought Pride, public expression and personal conviction into the same conversation. Sometimes, a single flag can say a great deal.</w:t>
      </w:r>
      <w:r/>
    </w:p>
    <w:p>
      <w:r/>
      <w:r>
        <w:t>A small gesture can still make a big skyline feel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https://news.ltn.com.tw/news/life/breakingnews/5624565</w:t>
        </w:r>
      </w:hyperlink>
      <w:r>
        <w:t xml:space="preserve"> - Please view link - unable to able to access data</w:t>
      </w:r>
      <w:r/>
    </w:p>
    <w:p>
      <w:pPr>
        <w:pStyle w:val="ListNumber"/>
        <w:spacing w:line="240" w:lineRule="auto"/>
        <w:ind w:left="720"/>
      </w:pPr>
      <w:r/>
      <w:hyperlink r:id="rId10">
        <w:r>
          <w:rPr>
            <w:color w:val="0000EE"/>
            <w:u w:val="single"/>
          </w:rPr>
          <w:t>https://news.nextapple.com/politics/20261030/911DB57343099D0790C1EEF85956F601</w:t>
        </w:r>
      </w:hyperlink>
      <w:r>
        <w:t xml:space="preserve"> - This report explains why host Tsai Kang-yung attended candidate Shen Po-yang’s campaign event. Tsai told Wang Wei-chung that the police search of a gay bar in Taipei’s Wanhua district prompted him to speak out, fearing that treatment of gay people could regress. The article recounts the search, controversy over an officer’s discriminatory remark, and the ensuing debate over police conduct. It also describes Tsai’s attendance at Shen’s event, the backlash and reported commercial consequences, and his reflections on being a visible target for criticism. It supports the article’s account of Tsai’s interview and the political dispute.</w:t>
      </w:r>
      <w:r/>
    </w:p>
    <w:p>
      <w:pPr>
        <w:pStyle w:val="ListNumber"/>
        <w:spacing w:line="240" w:lineRule="auto"/>
        <w:ind w:left="720"/>
      </w:pPr>
      <w:r/>
      <w:hyperlink r:id="rId11">
        <w:r>
          <w:rPr>
            <w:color w:val="0000EE"/>
            <w:u w:val="single"/>
          </w:rPr>
          <w:t>https://next.mirrormedia.mg/story/20261030edi036</w:t>
        </w:r>
      </w:hyperlink>
      <w:r>
        <w:t xml:space="preserve"> - Mirror Media reports that Tsai Kang-yung confirmed the gay-bar search controversy was behind his appearance at Shen Po-yang’s campaign headquarters. Drawing on Tsai’s interview with Wang Wei-chung, it describes his concern that progress on social acceptance could be undone and his willingness to bear personal costs for speaking up. The report also includes Shen’s response, saying government has a responsibility to foster an inclusive environment, and notes his intention to attend the Pride parade after a televised debate. This article corroborates the interview’s key explanation, its political context and the connection with the parade.</w:t>
      </w:r>
      <w:r/>
    </w:p>
    <w:p>
      <w:pPr>
        <w:pStyle w:val="ListNumber"/>
        <w:spacing w:line="240" w:lineRule="auto"/>
        <w:ind w:left="720"/>
      </w:pPr>
      <w:r/>
      <w:hyperlink r:id="rId12">
        <w:r>
          <w:rPr>
            <w:color w:val="0000EE"/>
            <w:u w:val="single"/>
          </w:rPr>
          <w:t>https://www.mnews.tw/story/20261029nm031</w:t>
        </w:r>
      </w:hyperlink>
      <w:r>
        <w:t xml:space="preserve"> - This report summarises Tsai Kang-yung’s interview with veteran producer Wang Wei-chung. Tsai says the police search of a gay bar in Wanhua was the trigger for his involvement in campaign events, and that he could not stand aside while gay people risked being treated as they had been in the past. He discusses political polarisation, the value of speaking across differences and the personal and professional costs of his choices. The report also notes his views on possible reputational damage and lost opportunities in China. It supports the article’s account of Tsai’s motives and his refusal to regret speaking out.</w:t>
      </w:r>
      <w:r/>
    </w:p>
    <w:p>
      <w:pPr>
        <w:pStyle w:val="ListNumber"/>
        <w:spacing w:line="240" w:lineRule="auto"/>
        <w:ind w:left="720"/>
      </w:pPr>
      <w:r/>
      <w:hyperlink r:id="rId15">
        <w:r>
          <w:rPr>
            <w:color w:val="0000EE"/>
            <w:u w:val="single"/>
          </w:rPr>
          <w:t>https://www.videoland.com.tw/article/7d8a1cb2-f510-4365-90ab-e225ea5e4a3c.html</w:t>
        </w:r>
      </w:hyperlink>
      <w:r>
        <w:t xml:space="preserve"> - Videoland News reports that Taipei 101 chairperson Jassie Chia publicly sought a very large rainbow flag on 31 October, hoping to display it at the landmark in support of Pride. The story says her social-media appeal drew strong attention and prompted online expressions of support, while readers wondered whether the flag would appear on the building. It directly corroborates the article’s central account of Chia’s request and its timing alongside Taiwan Pride. The report is focused on the flag appeal and public reaction, rather than Tsai Kang-yung’s interview or the police-search controversy.</w:t>
      </w:r>
      <w:r/>
    </w:p>
    <w:p>
      <w:pPr>
        <w:pStyle w:val="ListNumber"/>
        <w:spacing w:line="240" w:lineRule="auto"/>
        <w:ind w:left="720"/>
      </w:pPr>
      <w:r/>
      <w:hyperlink r:id="rId13">
        <w:r>
          <w:rPr>
            <w:color w:val="0000EE"/>
            <w:u w:val="single"/>
          </w:rPr>
          <w:t>https://www.taiwanpride.lgbt/2026-info-1</w:t>
        </w:r>
      </w:hyperlink>
      <w:r>
        <w:t xml:space="preserve"> - The official Taiwan Pride event page gives practical information for the 24th Taiwan LGBT+ Pride parade. It identifies the event date as 31 October 2026 and the gathering point as Taipei City Hall Plaza. It lists the day’s programme, including the rainbow market, stage performances, parade assembly and departure times. It also describes the north and south parade routes and participating groups. This source independently confirms the article’s statement that the 24th Taiwan Pride parade was taking place on the same day as Jassie Chia’s rainbow-flag appeal. As the organisers’ own page, it is the primary source for event details.</w:t>
      </w:r>
      <w:r/>
    </w:p>
    <w:p>
      <w:pPr>
        <w:pStyle w:val="ListNumber"/>
        <w:spacing w:line="240" w:lineRule="auto"/>
        <w:ind w:left="720"/>
      </w:pPr>
      <w:r/>
      <w:hyperlink r:id="rId14">
        <w:r>
          <w:rPr>
            <w:color w:val="0000EE"/>
            <w:u w:val="single"/>
          </w:rPr>
          <w:t>https://www.cna.com.tw/news/ahel/202610300183.aspx</w:t>
        </w:r>
      </w:hyperlink>
      <w:r>
        <w:t xml:space="preserve"> - Central News Agency previews the 24th Taiwan Pride parade, scheduled for 31 October in front of Taipei City Hall. It reports the theme, “Listen together, walk together”, and says the event would use two routes, north and south, departing at about 2 pm. The report places the parade within a wider context of social polarisation, international opposition to diversity, equity and inclusion, and Taiwan’s election year. It supports the article’s identification of the event as the 24th Taiwan Pride parade and confirms its date and location. This is a news report based on information from the organisers.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4565" TargetMode="External"/><Relationship Id="rId10" Type="http://schemas.openxmlformats.org/officeDocument/2006/relationships/hyperlink" Target="https://news.nextapple.com/politics/20261030/911DB57343099D0790C1EEF85956F601" TargetMode="External"/><Relationship Id="rId11" Type="http://schemas.openxmlformats.org/officeDocument/2006/relationships/hyperlink" Target="https://next.mirrormedia.mg/story/20261030edi036" TargetMode="External"/><Relationship Id="rId12" Type="http://schemas.openxmlformats.org/officeDocument/2006/relationships/hyperlink" Target="https://www.mnews.tw/story/20261029nm031" TargetMode="External"/><Relationship Id="rId13" Type="http://schemas.openxmlformats.org/officeDocument/2006/relationships/hyperlink" Target="https://www.taiwanpride.lgbt/2026-info-1" TargetMode="External"/><Relationship Id="rId14" Type="http://schemas.openxmlformats.org/officeDocument/2006/relationships/hyperlink" Target="https://www.cna.com.tw/news/ahel/202610300183.aspx" TargetMode="External"/><Relationship Id="rId15" Type="http://schemas.openxmlformats.org/officeDocument/2006/relationships/hyperlink" Target="https://www.videoland.com.tw/article/7d8a1cb2-f510-4365-90ab-e225ea5e4a3c.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