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Rodeo History and How It Built a Wider Welcome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rodeo has spent decades bringing LGBTQ+ people and western traditions together, creating a place where competition, community and self-expression can share the same arena. From its roots in the 1970s to today’s events, its story offers a fresh view of who gets to belong in rodeo culture.</w:t>
      </w:r>
      <w:r/>
    </w:p>
    <w:p>
      <w:pPr>
        <w:pStyle w:val="Heading2"/>
      </w:pPr>
      <w:r>
        <w:t>Gay rodeo makes room for a different kind of western tradition</w:t>
      </w:r>
      <w:r/>
    </w:p>
    <w:p>
      <w:r/>
      <w:r>
        <w:t>A rodeo arena is all dust, noise and split-second nerve. Gay rodeo adds another layer: the chance to take part without being asked to leave part of yourself at the gate. Its history reaches back around 50 years, with events helping LGBTQ+ cowboys and cowgirls build community through a sport often associated with narrow ideas of western identity.</w:t>
      </w:r>
      <w:r/>
    </w:p>
    <w:p>
      <w:r/>
      <w:r>
        <w:t xml:space="preserve">That welcome doesn't mean the competition is any less real. Riders and ropers still need skill, grit and practice; the difference is that the arena has made space for people who haven't always felt at home in mainstream rodeo circles. </w:t>
      </w:r>
      <w:hyperlink r:id="rId9">
        <w:r>
          <w:rPr>
            <w:color w:val="0000EE"/>
            <w:u w:val="single"/>
          </w:rPr>
          <w:t>[2]</w:t>
        </w:r>
      </w:hyperlink>
      <w:r>
        <w:rPr>
          <w:b/>
        </w:rPr>
        <w:t xml:space="preserve">, </w:t>
      </w:r>
      <w:hyperlink r:id="rId10">
        <w:r>
          <w:rPr>
            <w:color w:val="0000EE"/>
            <w:u w:val="single"/>
          </w:rPr>
          <w:t>[5]</w:t>
        </w:r>
      </w:hyperlink>
      <w:r/>
    </w:p>
    <w:p>
      <w:pPr>
        <w:pStyle w:val="Heading2"/>
      </w:pPr>
      <w:r>
        <w:t>From early gatherings to an organised circuit</w:t>
      </w:r>
      <w:r/>
    </w:p>
    <w:p>
      <w:r/>
      <w:r>
        <w:t>The International Gay Rodeo Association, or IGRA, describes its mission as promoting the sport and preserving western heritage while supporting an inclusive community. That combination matters: gay rodeo isn't simply a themed event, but an organised sporting tradition with its own history and network.</w:t>
      </w:r>
      <w:r/>
    </w:p>
    <w:p>
      <w:r/>
      <w:r>
        <w:t xml:space="preserve">Reno's event illustrates how that tradition has endured. Nevada coverage has traced the rodeo's past and its return, showing how local gatherings can carry both sporting purpose and community significance. </w:t>
      </w:r>
      <w:hyperlink r:id="rId9">
        <w:r>
          <w:rPr>
            <w:color w:val="0000EE"/>
            <w:u w:val="single"/>
          </w:rPr>
          <w:t>[2]</w:t>
        </w:r>
      </w:hyperlink>
      <w:r>
        <w:rPr>
          <w:b/>
        </w:rPr>
        <w:t xml:space="preserve">, </w:t>
      </w:r>
      <w:hyperlink r:id="rId11">
        <w:r>
          <w:rPr>
            <w:color w:val="0000EE"/>
            <w:u w:val="single"/>
          </w:rPr>
          <w:t>[3]</w:t>
        </w:r>
      </w:hyperlink>
      <w:r>
        <w:rPr>
          <w:b/>
        </w:rPr>
        <w:t xml:space="preserve">, </w:t>
      </w:r>
      <w:hyperlink r:id="rId12">
        <w:r>
          <w:rPr>
            <w:color w:val="0000EE"/>
            <w:u w:val="single"/>
          </w:rPr>
          <w:t>[4]</w:t>
        </w:r>
      </w:hyperlink>
      <w:r/>
    </w:p>
    <w:p>
      <w:pPr>
        <w:pStyle w:val="Heading2"/>
      </w:pPr>
      <w:r>
        <w:t>The events challenge expectations, not just stereotypes</w:t>
      </w:r>
      <w:r/>
    </w:p>
    <w:p>
      <w:r/>
      <w:r>
        <w:t>Gay rodeo has also made room for events that sit alongside familiar rodeo contests, reflecting a culture shaped by participants rather than by one fixed image of a cowboy. That variety helps explain the appeal: people can come for the competition, the atmosphere, or the chance to see a broader version of western life.</w:t>
      </w:r>
      <w:r/>
    </w:p>
    <w:p>
      <w:r/>
      <w:r>
        <w:t xml:space="preserve">Researchers and historians have increasingly documented queer cowfolk and the sport's less visible past. A University of Idaho publication and a collection of primary sources held by the Autry Museum offer ways to explore that history beyond the arena itself. </w:t>
      </w:r>
      <w:hyperlink r:id="rId10">
        <w:r>
          <w:rPr>
            <w:color w:val="0000EE"/>
            <w:u w:val="single"/>
          </w:rPr>
          <w:t>[5]</w:t>
        </w:r>
      </w:hyperlink>
      <w:r>
        <w:rPr>
          <w:b/>
        </w:rPr>
        <w:t xml:space="preserve">, </w:t>
      </w:r>
      <w:hyperlink r:id="rId13">
        <w:r>
          <w:rPr>
            <w:color w:val="0000EE"/>
            <w:u w:val="single"/>
          </w:rPr>
          <w:t>[6]</w:t>
        </w:r>
      </w:hyperlink>
      <w:r/>
    </w:p>
    <w:p>
      <w:pPr>
        <w:pStyle w:val="Heading2"/>
      </w:pPr>
      <w:r>
        <w:t>What newcomers should know before attending</w:t>
      </w:r>
      <w:r/>
    </w:p>
    <w:p>
      <w:r/>
      <w:r>
        <w:t>If you're thinking of going, start with the event's schedule and venue details. Rodeo programmes can include different contests and activities, so check what is on, whether tickets are needed and what the organisers say about access, seating and weather. A hat and water are sensible choices for a warm outdoor day.</w:t>
      </w:r>
      <w:r/>
    </w:p>
    <w:p>
      <w:r/>
      <w:r>
        <w:t xml:space="preserve">Most of all, arrive ready to watch rather than assume. The atmosphere may feel more like a community gathering than a conventional sports fixture, but the contestants are there to compete. A little curiosity goes a long way, and the best way to understand the sport is to see the skill up close. </w:t>
      </w:r>
      <w:hyperlink r:id="rId9">
        <w:r>
          <w:rPr>
            <w:color w:val="0000EE"/>
            <w:u w:val="single"/>
          </w:rPr>
          <w:t>[2]</w:t>
        </w:r>
      </w:hyperlink>
      <w:r>
        <w:rPr>
          <w:b/>
        </w:rPr>
        <w:t xml:space="preserve">, </w:t>
      </w:r>
      <w:hyperlink r:id="rId11">
        <w:r>
          <w:rPr>
            <w:color w:val="0000EE"/>
            <w:u w:val="single"/>
          </w:rPr>
          <w:t>[3]</w:t>
        </w:r>
      </w:hyperlink>
      <w:r/>
    </w:p>
    <w:p>
      <w:pPr>
        <w:pStyle w:val="Heading2"/>
      </w:pPr>
      <w:r>
        <w:t>The history is still being brought into view</w:t>
      </w:r>
      <w:r/>
    </w:p>
    <w:p>
      <w:r/>
      <w:r>
        <w:t>The story continues to attract attention from historians and journalists. A 2025 KJZZ feature followed a professor who found community in gay rodeo and later compiled material about its history, a reminder that personal experience and sporting archives can illuminate each other.</w:t>
      </w:r>
      <w:r/>
    </w:p>
    <w:p>
      <w:r/>
      <w:r>
        <w:t xml:space="preserve">That work matters because communities are often remembered through the records they leave behind. Gay rodeo's history is not only about challenging stereotypes; it's also about people building a place to compete, gather and be recognised on their own terms. </w:t>
      </w:r>
      <w:hyperlink r:id="rId13">
        <w:r>
          <w:rPr>
            <w:color w:val="0000EE"/>
            <w:u w:val="single"/>
          </w:rPr>
          <w:t>[6]</w:t>
        </w:r>
      </w:hyperlink>
      <w:r>
        <w:rPr>
          <w:b/>
        </w:rPr>
        <w:t xml:space="preserve">, </w:t>
      </w:r>
      <w:hyperlink r:id="rId14">
        <w:r>
          <w:rPr>
            <w:color w:val="0000EE"/>
            <w:u w:val="single"/>
          </w:rPr>
          <w:t>[7]</w:t>
        </w:r>
      </w:hyperlink>
      <w:r/>
    </w:p>
    <w:p>
      <w:r/>
      <w:r>
        <w:t>It's a western tradition with room for more than one kind of cowboy.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https://www.santafenewmexican.com/life/features/for-50-years-gay-rodeos-have-celebrated-rodeo-without-expectations/article_3cb7d4de-158c-5728-8c23-f53e34fbba7d.html</w:t>
        </w:r>
      </w:hyperlink>
      <w:r>
        <w:t xml:space="preserve"> - Please view link - unable to able to access data</w:t>
      </w:r>
      <w:r/>
    </w:p>
    <w:p>
      <w:pPr>
        <w:pStyle w:val="ListNumber"/>
        <w:spacing w:line="240" w:lineRule="auto"/>
        <w:ind w:left="720"/>
      </w:pPr>
      <w:r/>
      <w:hyperlink r:id="rId9">
        <w:r>
          <w:rPr>
            <w:color w:val="0000EE"/>
            <w:u w:val="single"/>
          </w:rPr>
          <w:t>https://igra.com/mission/</w:t>
        </w:r>
      </w:hyperlink>
      <w:r>
        <w:t xml:space="preserve"> - The International Gay Rodeo Association (IGRA) describes the origins and organisation of gay rodeo. It traces the movement to the 1976 National Reno Gay Rodeo and notes that regional associations later formed in Colorado, Texas, California and Arizona. In 1985, those groups and Oklahoma established the IGRA. The association provides standard rules and resources, supports member groups and sanctions competitions across the United States and Canada. Its annual circuit culminates in the World Gay Rodeo Finals, where leading contestants compete for international titles. The page also describes related country-and-western activities, including dance competitions, and emphasises fellowship, sportsmanship, education and fair competition for participants of all genders.</w:t>
      </w:r>
      <w:r/>
    </w:p>
    <w:p>
      <w:pPr>
        <w:pStyle w:val="ListNumber"/>
        <w:spacing w:line="240" w:lineRule="auto"/>
        <w:ind w:left="720"/>
      </w:pPr>
      <w:r/>
      <w:hyperlink r:id="rId11">
        <w:r>
          <w:rPr>
            <w:color w:val="0000EE"/>
            <w:u w:val="single"/>
          </w:rPr>
          <w:t>https://www.hcn.org/issues/57-12/renos-gay-rodeo-is-back/</w:t>
        </w:r>
      </w:hyperlink>
      <w:r>
        <w:t xml:space="preserve"> - High Country News reports on the return of a gay rodeo to Reno and places the event within the history of LGBTQ community life in the city. The article says Phil Ragsdale organised the first gay rodeo there in 1976 to raise money for a senior citizens’ Thanksgiving meal. It recalls the event’s rapid growth, its combination of rodeo, dancing and royalty contests, and the people who helped sustain it. Reporting from a modern competition, the story describes participants’ styles, relationships and experiences, showing how the rodeo offers belonging as well as sport. It also considers what Reno’s renewed event means for local memory and community.</w:t>
      </w:r>
      <w:r/>
    </w:p>
    <w:p>
      <w:pPr>
        <w:pStyle w:val="ListNumber"/>
        <w:spacing w:line="240" w:lineRule="auto"/>
        <w:ind w:left="720"/>
      </w:pPr>
      <w:r/>
      <w:hyperlink r:id="rId12">
        <w:r>
          <w:rPr>
            <w:color w:val="0000EE"/>
            <w:u w:val="single"/>
          </w:rPr>
          <w:t>https://www.kunr.org/arts-and-culture/2019-07-31/renos-gay-rodeo-bucking-stereotypes-in-the-70s-and-80s</w:t>
        </w:r>
      </w:hyperlink>
      <w:r>
        <w:t xml:space="preserve"> - KUNR examines Reno’s gay rodeo during the 1970s and 1980s through interviews and historical recollections. The report explains that founder Phil Ragsdale wanted LGBTQ people to have a public space to express themselves and challenge stereotypes. Former organisers and attendees describe the rodeo as a place where people could be open, meet others and participate in a sport that had not previously made them feel welcome. The event included gay men, lesbians and drag performers, and its growth attracted both supporters and protesters. The report also covers the effects of the AIDS crisis, which devastated the community and contributed to the end of Reno’s rodeo.</w:t>
      </w:r>
      <w:r/>
    </w:p>
    <w:p>
      <w:pPr>
        <w:pStyle w:val="ListNumber"/>
        <w:spacing w:line="240" w:lineRule="auto"/>
        <w:ind w:left="720"/>
      </w:pPr>
      <w:r/>
      <w:hyperlink r:id="rId10">
        <w:r>
          <w:rPr>
            <w:color w:val="0000EE"/>
            <w:u w:val="single"/>
          </w:rPr>
          <w:t>https://verso.uidaho.edu/esploro/outputs/book/Slapping-leather-queer-cowfolx-at-the/996657636701851</w:t>
        </w:r>
      </w:hyperlink>
      <w:r>
        <w:t xml:space="preserve"> - The University of Idaho record describes Slapping Leather, a book about the development of gay rodeo and its communities. The book traces the movement from the 1970s, when rodeos offered fundraising, public self-expression and a country-western social life, through its expansion and formalisation during the AIDS epidemic of the 1980s. It discusses how fundraising shifted towards AIDS research and how rodeo organisations became sources of practical support and community in a hostile environment. The description also stresses that ideals of acceptance did not guarantee equal belonging for everyone. This scholarly overview supports the article’s discussion of gay rodeo’s history, philanthropy, identity and community-building.</w:t>
      </w:r>
      <w:r/>
    </w:p>
    <w:p>
      <w:pPr>
        <w:pStyle w:val="ListNumber"/>
        <w:spacing w:line="240" w:lineRule="auto"/>
        <w:ind w:left="720"/>
      </w:pPr>
      <w:r/>
      <w:hyperlink r:id="rId13">
        <w:r>
          <w:rPr>
            <w:color w:val="0000EE"/>
            <w:u w:val="single"/>
          </w:rPr>
          <w:t>https://theautry.org/sites/default/files/2023-05/ed_gay_rodeo_primary_source_collection.pdf</w:t>
        </w:r>
      </w:hyperlink>
      <w:r>
        <w:t xml:space="preserve"> - This Autry Museum educational resource introduces gay rodeo through historical documents and archival materials. It traces the activity’s beginnings near Reno in 1976 and explains how the rodeo developed into a lasting community and sporting tradition. The resource presents materials that help readers understand participants’ experiences, public identity and organising efforts, including the effects of the AIDS epidemic on gay communities. It also points readers towards the International Gay Rodeo Association’s history and archival collections. As a museum-based guide to primary sources, it supports claims about the movement’s origins, its role in LGBTQ history and the importance of preserving participants’ stories and records for future research.</w:t>
      </w:r>
      <w:r/>
    </w:p>
    <w:p>
      <w:pPr>
        <w:pStyle w:val="ListNumber"/>
        <w:spacing w:line="240" w:lineRule="auto"/>
        <w:ind w:left="720"/>
      </w:pPr>
      <w:r/>
      <w:hyperlink r:id="rId14">
        <w:r>
          <w:rPr>
            <w:color w:val="0000EE"/>
            <w:u w:val="single"/>
          </w:rPr>
          <w:t>https://www.kjzz.org/the-show/2025-03-19/this-professor-found-community-in-gay-rodeo-now-he-has-compiled-the-sports-secret-history</w:t>
        </w:r>
      </w:hyperlink>
      <w:r>
        <w:t xml:space="preserve"> - KJZZ interviews historian Nicholas Villanueva about his research into gay rodeo and the book Rainbow Cattle Co. The conversation frames the sport as both a competitive activity and an important part of LGBTQ history in the American West. Villanueva discusses how participants created community through rodeo, how the tradition grew and how its story intersects with liberation, inclusion and social change. The interview offers context for understanding why gay rodeos mattered beyond the arena: they gave people a way to take part in country-western culture while forming relationships and networks of support. It complements reporting on the rodeo’s long history and continuing significance for participants.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gra.com/mission/" TargetMode="External"/><Relationship Id="rId10" Type="http://schemas.openxmlformats.org/officeDocument/2006/relationships/hyperlink" Target="https://verso.uidaho.edu/esploro/outputs/book/Slapping-leather-queer-cowfolx-at-the/996657636701851" TargetMode="External"/><Relationship Id="rId11" Type="http://schemas.openxmlformats.org/officeDocument/2006/relationships/hyperlink" Target="https://www.hcn.org/issues/57-12/renos-gay-rodeo-is-back/" TargetMode="External"/><Relationship Id="rId12" Type="http://schemas.openxmlformats.org/officeDocument/2006/relationships/hyperlink" Target="https://www.kunr.org/arts-and-culture/2019-07-31/renos-gay-rodeo-bucking-stereotypes-in-the-70s-and-80s" TargetMode="External"/><Relationship Id="rId13" Type="http://schemas.openxmlformats.org/officeDocument/2006/relationships/hyperlink" Target="https://theautry.org/sites/default/files/2023-05/ed_gay_rodeo_primary_source_collection.pdf" TargetMode="External"/><Relationship Id="rId14" Type="http://schemas.openxmlformats.org/officeDocument/2006/relationships/hyperlink" Target="https://www.kjzz.org/the-show/2025-03-19/this-professor-found-community-in-gay-rodeo-now-he-has-compiled-the-sports-secret-history" TargetMode="External"/><Relationship Id="rId15" Type="http://schemas.openxmlformats.org/officeDocument/2006/relationships/hyperlink" Target="https://www.santafenewmexican.com/life/features/for-50-years-gay-rodeos-have-celebrated-rodeo-without-expectations/article_3cb7d4de-158c-5728-8c23-f53e34fbba7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