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Bridlington Pride 2027 Finds New Venue as Funding Campaign Begins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Organisers are preparing to bring Bridlington Pride 2027 to a new home on Gypsey Road, with the free community celebration needing £7,500 to go ahead. The move from Bridlington Spa comes as volunteers and local supporters are urged to help build an inclusive, accessible event for Saturday, 3 July 2027.</w:t>
      </w:r>
      <w:r/>
    </w:p>
    <w:p>
      <w:pPr>
        <w:pStyle w:val="Heading2"/>
      </w:pPr>
      <w:r>
        <w:t>Essential Takeaways</w:t>
      </w:r>
      <w:r/>
      <w:r/>
    </w:p>
    <w:p>
      <w:pPr>
        <w:pStyle w:val="ListBullet"/>
        <w:spacing w:line="240" w:lineRule="auto"/>
        <w:ind w:left="720"/>
      </w:pPr>
      <w:r/>
      <w:r>
        <w:rPr>
          <w:b/>
        </w:rPr>
        <w:t>New location:</w:t>
      </w:r>
      <w:r>
        <w:t xml:space="preserve"> Bridlington Pride 2027 will be held at Bridlington CYP on Gypsey Road.</w:t>
      </w:r>
      <w:r/>
    </w:p>
    <w:p>
      <w:pPr>
        <w:pStyle w:val="ListBullet"/>
        <w:spacing w:line="240" w:lineRule="auto"/>
        <w:ind w:left="720"/>
      </w:pPr>
      <w:r/>
      <w:r>
        <w:rPr>
          <w:b/>
        </w:rPr>
        <w:t>Fundraising target:</w:t>
      </w:r>
      <w:r>
        <w:t xml:space="preserve"> Organisers need at least £7,500 to cover essential event costs.</w:t>
      </w:r>
      <w:r/>
    </w:p>
    <w:p>
      <w:pPr>
        <w:pStyle w:val="ListBullet"/>
        <w:spacing w:line="240" w:lineRule="auto"/>
        <w:ind w:left="720"/>
      </w:pPr>
      <w:r/>
      <w:r>
        <w:rPr>
          <w:b/>
        </w:rPr>
        <w:t>Free entry matters:</w:t>
      </w:r>
      <w:r>
        <w:t xml:space="preserve"> Donations are intended to keep the celebration accessible to everyone.</w:t>
      </w:r>
      <w:r/>
    </w:p>
    <w:p>
      <w:pPr>
        <w:pStyle w:val="ListBullet"/>
        <w:spacing w:line="240" w:lineRule="auto"/>
        <w:ind w:left="720"/>
      </w:pPr>
      <w:r/>
      <w:r>
        <w:rPr>
          <w:b/>
        </w:rPr>
        <w:t>Volunteers wanted:</w:t>
      </w:r>
      <w:r>
        <w:t xml:space="preserve"> The committee is seeking people to help plan and deliver the event.</w:t>
      </w:r>
      <w:r/>
    </w:p>
    <w:p>
      <w:pPr>
        <w:pStyle w:val="ListBullet"/>
        <w:spacing w:line="240" w:lineRule="auto"/>
        <w:ind w:left="720"/>
      </w:pPr>
      <w:r/>
      <w:r>
        <w:rPr>
          <w:b/>
        </w:rPr>
        <w:t>Main costs:</w:t>
      </w:r>
      <w:r>
        <w:t xml:space="preserve"> Venue hire, entertainment, marketing, security, medical cover and insurance make up the budget.</w:t>
      </w:r>
      <w:r/>
      <w:r/>
    </w:p>
    <w:p>
      <w:pPr>
        <w:pStyle w:val="Heading2"/>
      </w:pPr>
      <w:r>
        <w:t>Bridlington Pride is moving to a new home</w:t>
      </w:r>
      <w:r/>
    </w:p>
    <w:p>
      <w:r/>
      <w:r>
        <w:t>Bridlington Pride will trade the familiar setting of Bridlington Spa for Bridlington CYP on Gypsey Road in 2027. It gives the event a fresh backdrop, although the aim remains the same: a lively, welcoming celebration where the local community can come together.</w:t>
      </w:r>
      <w:r/>
    </w:p>
    <w:p>
      <w:r/>
      <w:r>
        <w:t xml:space="preserve">The next event is scheduled for Saturday, 3 July 2027. For many visitors, the change of venue will be part of the conversation, but the bigger story is the effort to keep the day free to attend. Comparable event listings show how much local celebrations depend on suitable venues, performers and careful planning.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p>
    <w:p>
      <w:pPr>
        <w:pStyle w:val="Heading2"/>
      </w:pPr>
      <w:r>
        <w:t>Why the £7,500 target matters</w:t>
      </w:r>
      <w:r/>
    </w:p>
    <w:p>
      <w:r/>
      <w:r>
        <w:t>Organisers say the event is expected to cost at least £7,500. The largest item is the £2,500 venue fee, followed by £2,000 for entertainment. Marketing accounts for £1,000, while security and medical provision each require £600 and £550 respectively.</w:t>
      </w:r>
      <w:r/>
    </w:p>
    <w:p>
      <w:r/>
      <w:r>
        <w:t xml:space="preserve">Insurance, at £550, and a PA trailer, costing £300, complete the published estimate. It may not sound like a huge sum beside a major festival budget, but for a volunteer-led community event, every line matters. Funding guidance from East Riding Council underlines the importance of local support for projects that strengthen community participation and belonging. </w:t>
      </w:r>
      <w:hyperlink r:id="rId12">
        <w:r>
          <w:rPr>
            <w:color w:val="0000EE"/>
            <w:u w:val="single"/>
          </w:rPr>
          <w:t>[4]</w:t>
        </w:r>
      </w:hyperlink>
      <w:r/>
    </w:p>
    <w:p>
      <w:pPr>
        <w:pStyle w:val="Heading2"/>
      </w:pPr>
      <w:r>
        <w:t>A free event needs local backing</w:t>
      </w:r>
      <w:r/>
    </w:p>
    <w:p>
      <w:r/>
      <w:r>
        <w:t>The campaign is designed to bring together grants, business sponsorship and individual donations. A GoFundMe page has been created so residents and supporters can contribute, with organisers stressing that even smaller gifts can help close the gap.</w:t>
      </w:r>
      <w:r/>
    </w:p>
    <w:p>
      <w:r/>
      <w:r>
        <w:t xml:space="preserve">That approach is familiar across Pride events, where free entry can make the difference between a genuinely open celebration and one that excludes people on cost. Community campaigns also tend to work best when local businesses, councils and residents share responsibility rather than leaving the organising team to shoulder everything alone. </w:t>
      </w:r>
      <w:hyperlink r:id="rId13">
        <w:r>
          <w:rPr>
            <w:color w:val="0000EE"/>
            <w:u w:val="single"/>
          </w:rPr>
          <w:t>[3]</w:t>
        </w:r>
      </w:hyperlink>
      <w:r>
        <w:t xml:space="preserve">, </w:t>
      </w:r>
      <w:hyperlink r:id="rId12">
        <w:r>
          <w:rPr>
            <w:color w:val="0000EE"/>
            <w:u w:val="single"/>
          </w:rPr>
          <w:t>[4]</w:t>
        </w:r>
      </w:hyperlink>
      <w:r>
        <w:t xml:space="preserve">, </w:t>
      </w:r>
      <w:hyperlink r:id="rId14">
        <w:r>
          <w:rPr>
            <w:color w:val="0000EE"/>
            <w:u w:val="single"/>
          </w:rPr>
          <w:t>[5]</w:t>
        </w:r>
      </w:hyperlink>
      <w:r/>
    </w:p>
    <w:p>
      <w:pPr>
        <w:pStyle w:val="Heading2"/>
      </w:pPr>
      <w:r>
        <w:t>Volunteers are just as important as donations</w:t>
      </w:r>
      <w:r/>
    </w:p>
    <w:p>
      <w:r/>
      <w:r>
        <w:t>Money will help pay for the practical essentials, but the event also needs people. Bridlington Pride is appealing for new committee members and volunteers to take on roles before the 2027 date arrives.</w:t>
      </w:r>
      <w:r/>
    </w:p>
    <w:p>
      <w:r/>
      <w:r>
        <w:t>That could mean helping with planning, promotion, stewarding or on-the-day coordination. Anyone interested can contact the organisers at [email protected]. It might not sound glamorous, but these are the people who make sure the banners go up, the performers know where to be and the day runs safely.</w:t>
      </w:r>
      <w:r/>
    </w:p>
    <w:p>
      <w:pPr>
        <w:pStyle w:val="Heading2"/>
      </w:pPr>
      <w:r>
        <w:t>What happens next?</w:t>
      </w:r>
      <w:r/>
    </w:p>
    <w:p>
      <w:r/>
      <w:r>
        <w:t>The organisers will continue applying for funding from local organisations and seeking sponsorship from nearby businesses. Meanwhile, community members can support the campaign through the GoFundMe page or follow Bridlington Pride on Facebook for updates.</w:t>
      </w:r>
      <w:r/>
    </w:p>
    <w:p>
      <w:r/>
      <w:r>
        <w:t xml:space="preserve">The 2027 event follows a smaller Pride-inspired day at the Old Lifeboat Station after the previous main event was cancelled because costs had risen. The new venue and fundraising drive suggest a determined attempt to give Bridlington a sustainable, properly planned celebration again. </w:t>
      </w:r>
      <w:hyperlink r:id="rId9">
        <w:r>
          <w:rPr>
            <w:color w:val="0000EE"/>
            <w:u w:val="single"/>
          </w:rPr>
          <w:t>[2]</w:t>
        </w:r>
      </w:hyperlink>
      <w:r>
        <w:t xml:space="preserve">, </w:t>
      </w:r>
      <w:hyperlink r:id="rId12">
        <w:r>
          <w:rPr>
            <w:color w:val="0000EE"/>
            <w:u w:val="single"/>
          </w:rPr>
          <w:t>[4]</w:t>
        </w:r>
      </w:hyperlink>
      <w:r>
        <w:t xml:space="preserve">, </w:t>
      </w:r>
      <w:hyperlink r:id="rId14">
        <w:r>
          <w:rPr>
            <w:color w:val="0000EE"/>
            <w:u w:val="single"/>
          </w:rPr>
          <w:t>[5]</w:t>
        </w:r>
      </w:hyperlink>
      <w:r/>
    </w:p>
    <w:p>
      <w:r/>
      <w:r>
        <w:t>A small donation or a few hours of volunteering could help keep Bridlington Pride free, welcoming and full of colour.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[7]</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https://www.thescarboroughnews.co.uk/community/bridlington-prides-announces-new-venue-as-it-starts-funding-campaign-9318117</w:t>
        </w:r>
      </w:hyperlink>
      <w:r>
        <w:t xml:space="preserve"> - Please view link - unable to able to access data</w:t>
      </w:r>
      <w:r/>
    </w:p>
    <w:p>
      <w:pPr>
        <w:pStyle w:val="ListNumber"/>
        <w:spacing w:line="240" w:lineRule="auto"/>
        <w:ind w:left="720"/>
      </w:pPr>
      <w:r/>
      <w:hyperlink r:id="rId9">
        <w:r>
          <w:rPr>
            <w:color w:val="0000EE"/>
            <w:u w:val="single"/>
          </w:rPr>
          <w:t>https://www.thescarboroughnews.co.uk/community/bridlington-prides-announces-new-venue-as-it-starts-funding-campaign-9318117</w:t>
        </w:r>
      </w:hyperlink>
      <w:r>
        <w:t xml:space="preserve"> - Bridlington Pride has announced a new venue for its 2027 event, moving from Bridlington Spa to Bridlington CYP on Gypsey Road. The event is scheduled for Saturday, July 3, 2027. Organisers aim to raise £7,500 to cover costs, including venue hire, entertainment, marketing, security, medical provision, event insurance, and PA trailer hire. A Go Fund Me page has been set up to support the campaign, and volunteers are being sought to join the committee and assist with event planning. For more information, visit their Facebook page.</w:t>
      </w:r>
      <w:r/>
    </w:p>
    <w:p>
      <w:pPr>
        <w:pStyle w:val="ListNumber"/>
        <w:spacing w:line="240" w:lineRule="auto"/>
        <w:ind w:left="720"/>
      </w:pPr>
      <w:r/>
      <w:hyperlink r:id="rId13">
        <w:r>
          <w:rPr>
            <w:color w:val="0000EE"/>
            <w:u w:val="single"/>
          </w:rPr>
          <w:t>https://www.gofundme.com/f/banbury-pride-2027</w:t>
        </w:r>
      </w:hyperlink>
      <w:r>
        <w:t xml:space="preserve"> - Banbury Pride is organising its third Pride event in 2027 and has launched a fundraising campaign to keep the event free for attendees. The funds will cover expenses such as entertainers, sound equipment, stalls, road closures, stages, security, and other essential equipment. The campaign also aims to launch the Banbury Pride website to keep communities and groups connected and provide information on local LGBTQ+ services and groups. Donations are welcomed to support this initiative.</w:t>
      </w:r>
      <w:r/>
    </w:p>
    <w:p>
      <w:pPr>
        <w:pStyle w:val="ListNumber"/>
        <w:spacing w:line="240" w:lineRule="auto"/>
        <w:ind w:left="720"/>
      </w:pPr>
      <w:r/>
      <w:hyperlink r:id="rId12">
        <w:r>
          <w:rPr>
            <w:color w:val="0000EE"/>
            <w:u w:val="single"/>
          </w:rPr>
          <w:t>https://www.eastriding.gov.uk/council/grants-and-funding/pride-in-place/</w:t>
        </w:r>
      </w:hyperlink>
      <w:r>
        <w:t xml:space="preserve"> - The 'Pride in Place' programme, announced in September 2025, is a government initiative investing up to £19.6 million over ten years to support long-term change in two East Riding areas: Bridlington West and Withernsea East and Patrington. The programme provides flexible funding for community-led regeneration, including improvements to high streets, green spaces, transport, skills development, and community facilities. Local communities are encouraged to shape the future of their neighbourhoods through Neighbourhood Boards, which will oversee the regeneration plans.</w:t>
      </w:r>
      <w:r/>
    </w:p>
    <w:p>
      <w:pPr>
        <w:pStyle w:val="ListNumber"/>
        <w:spacing w:line="240" w:lineRule="auto"/>
        <w:ind w:left="720"/>
      </w:pPr>
      <w:r/>
      <w:hyperlink r:id="rId14">
        <w:r>
          <w:rPr>
            <w:color w:val="0000EE"/>
            <w:u w:val="single"/>
          </w:rPr>
          <w:t>https://www.thisisthecoast.co.uk/news/local-news/community-campaign-and-council-join-forces-to-clean-up-bridlington-properties/</w:t>
        </w:r>
      </w:hyperlink>
      <w:r>
        <w:t xml:space="preserve"> - A community-led initiative, the Property Pride campaign, is collaborating with East Riding of Yorkshire Council and the local police to revitalise Bridlington's town centre. The campaign identified 39 properties in need of improvement to rebuild civic pride. Approximately two-thirds of property owners have responded positively, with many buildings already undergoing restoration. The initiative is part of a five-year 'Clear, Hold, Build' programme targeting drug-related crime and anti-social behaviour in the area.</w:t>
      </w:r>
      <w:r/>
    </w:p>
    <w:p>
      <w:pPr>
        <w:pStyle w:val="ListNumber"/>
        <w:spacing w:line="240" w:lineRule="auto"/>
        <w:ind w:left="720"/>
      </w:pPr>
      <w:r/>
      <w:hyperlink r:id="rId10">
        <w:r>
          <w:rPr>
            <w:color w:val="0000EE"/>
            <w:u w:val="single"/>
          </w:rPr>
          <w:t>https://www.gigtotem.com/venue/spa-bridlington</w:t>
        </w:r>
      </w:hyperlink>
      <w:r>
        <w:t xml:space="preserve"> - Bridlington Spa is a historic venue overlooking South Bay in Bridlington, featuring a large Art Deco ballroom, Edwardian theatre, art gallery, and flexible event spaces. After multiple rebuilds since its original construction in 1896 and a major refurbishment between 2006 and 2009, the site combines period features with modern facilities. With a standing concert capacity of up to 3,800, it hosts major music acts, touring shows, conferences, and community events.</w:t>
      </w:r>
      <w:r/>
    </w:p>
    <w:p>
      <w:pPr>
        <w:pStyle w:val="ListNumber"/>
        <w:spacing w:line="240" w:lineRule="auto"/>
        <w:ind w:left="720"/>
      </w:pPr>
      <w:r/>
      <w:hyperlink r:id="rId11">
        <w:r>
          <w:rPr>
            <w:color w:val="0000EE"/>
            <w:u w:val="single"/>
          </w:rPr>
          <w:t>https://www.songkick.com/festivals/3717319-this-feeling-by-the-sea/id/43481533-this-feeling-by-the-sea-festival-2027</w:t>
        </w:r>
      </w:hyperlink>
      <w:r>
        <w:t xml:space="preserve"> - The 'This Feeling By The Sea Festival 2027' is scheduled for April 9 and 10, 2027, at Bridlington Spa. The festival will feature performances by M60, The Guest List, Tom A. Smith, The Rosadocs, Spangled, The Harbours, Slates, and Eighty Eight Miles. The event aims to celebrate indie music by the seaside, offering a weekend of live performances and after-parties. Tickets and further details are available on the Songkick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scarboroughnews.co.uk/community/bridlington-prides-announces-new-venue-as-it-starts-funding-campaign-9318117" TargetMode="External"/><Relationship Id="rId10" Type="http://schemas.openxmlformats.org/officeDocument/2006/relationships/hyperlink" Target="https://www.gigtotem.com/venue/spa-bridlington" TargetMode="External"/><Relationship Id="rId11" Type="http://schemas.openxmlformats.org/officeDocument/2006/relationships/hyperlink" Target="https://www.songkick.com/festivals/3717319-this-feeling-by-the-sea/id/43481533-this-feeling-by-the-sea-festival-2027" TargetMode="External"/><Relationship Id="rId12" Type="http://schemas.openxmlformats.org/officeDocument/2006/relationships/hyperlink" Target="https://www.eastriding.gov.uk/council/grants-and-funding/pride-in-place/" TargetMode="External"/><Relationship Id="rId13" Type="http://schemas.openxmlformats.org/officeDocument/2006/relationships/hyperlink" Target="https://www.gofundme.com/f/banbury-pride-2027" TargetMode="External"/><Relationship Id="rId14" Type="http://schemas.openxmlformats.org/officeDocument/2006/relationships/hyperlink" Target="https://www.thisisthecoast.co.uk/news/local-news/community-campaign-and-council-join-forces-to-clean-up-bridlington-proper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