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Jordan Stephens on Unwanted Touch and Allyship in Queer Spaces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Jordan Stephens has described an unexpected nightclub encounter in Soho that changed how he understood unwanted touch, prompting a wider conversation about consent, solidarity and the role of straight allies in LGBTQ+ spaces. His reflections arrive as he celebrates an Attitude Ally Award and looks back on the queer community’s influence on his life and work.</w:t>
      </w:r>
      <w:r/>
    </w:p>
    <w:p>
      <w:pPr>
        <w:pStyle w:val="Heading2"/>
      </w:pPr>
      <w:r>
        <w:t>Essential Takeaways</w:t>
      </w:r>
      <w:r/>
      <w:r/>
    </w:p>
    <w:p>
      <w:pPr>
        <w:pStyle w:val="ListBullet"/>
        <w:spacing w:line="240" w:lineRule="auto"/>
        <w:ind w:left="720"/>
      </w:pPr>
      <w:r/>
      <w:r>
        <w:rPr>
          <w:b/>
        </w:rPr>
        <w:t>A difficult moment:</w:t>
      </w:r>
      <w:r>
        <w:t xml:space="preserve"> Stephens said an encounter with a gay man in a London club left him upset rather than defensive.</w:t>
      </w:r>
      <w:r/>
    </w:p>
    <w:p>
      <w:pPr>
        <w:pStyle w:val="ListBullet"/>
        <w:spacing w:line="240" w:lineRule="auto"/>
        <w:ind w:left="720"/>
      </w:pPr>
      <w:r/>
      <w:r>
        <w:rPr>
          <w:b/>
        </w:rPr>
        <w:t>A fresh perspective:</w:t>
      </w:r>
      <w:r>
        <w:t xml:space="preserve"> He connected the experience with the unwanted attention many women face from straight men on nights out.</w:t>
      </w:r>
      <w:r/>
    </w:p>
    <w:p>
      <w:pPr>
        <w:pStyle w:val="ListBullet"/>
        <w:spacing w:line="240" w:lineRule="auto"/>
        <w:ind w:left="720"/>
      </w:pPr>
      <w:r/>
      <w:r>
        <w:rPr>
          <w:b/>
        </w:rPr>
        <w:t>Touch can mean different things:</w:t>
      </w:r>
      <w:r>
        <w:t xml:space="preserve"> Stephens noted that physical affection between men in queer spaces isn't automatically sexual.</w:t>
      </w:r>
      <w:r/>
    </w:p>
    <w:p>
      <w:pPr>
        <w:pStyle w:val="ListBullet"/>
        <w:spacing w:line="240" w:lineRule="auto"/>
        <w:ind w:left="720"/>
      </w:pPr>
      <w:r/>
      <w:r>
        <w:rPr>
          <w:b/>
        </w:rPr>
        <w:t>Allyship matters:</w:t>
      </w:r>
      <w:r>
        <w:t xml:space="preserve"> He credits Jade Thirlwall with helping him understand what visible, active support can look like.</w:t>
      </w:r>
      <w:r/>
    </w:p>
    <w:p>
      <w:pPr>
        <w:pStyle w:val="ListBullet"/>
        <w:spacing w:line="240" w:lineRule="auto"/>
        <w:ind w:left="720"/>
      </w:pPr>
      <w:r/>
      <w:r>
        <w:rPr>
          <w:b/>
        </w:rPr>
        <w:t>His creative work reflects that openness:</w:t>
      </w:r>
      <w:r>
        <w:t xml:space="preserve"> Stephens has previously discussed playing a drag queen in the film </w:t>
      </w:r>
      <w:r>
        <w:rPr>
          <w:i/>
        </w:rPr>
        <w:t>Tucked</w:t>
      </w:r>
      <w:r>
        <w:t>.</w:t>
      </w:r>
      <w:r/>
      <w:r/>
    </w:p>
    <w:p>
      <w:pPr>
        <w:pStyle w:val="Heading2"/>
      </w:pPr>
      <w:r>
        <w:t>One nightclub encounter changed the conversation</w:t>
      </w:r>
      <w:r/>
    </w:p>
    <w:p>
      <w:r/>
      <w:r>
        <w:t>The incident happened while Stephens was celebrating a friend's birthday at a gay nightclub in Soho. Unexpected physical attention might easily have triggered anger or confrontation, but his response was more reflective, and ultimately more troubling.</w:t>
      </w:r>
      <w:r/>
    </w:p>
    <w:p>
      <w:r/>
      <w:r>
        <w:t>Speaking to Attitude, Stephens said the experience gave him a deeper understanding of what women can face when men touch them without permission on a night out. That shift in perspective is uncomfortable, but it's also revealing. Sometimes empathy arrives through an experience we'd rather not have. (According to Attitude.)</w:t>
      </w:r>
      <w:r/>
    </w:p>
    <w:p>
      <w:r/>
      <w:r>
        <w:t>He said the encounter “profoundly upset” him, not because he viewed the setting as threatening, but because it made a familiar problem feel suddenly personal. Consent doesn't become less important because a venue is queer, lively or flirtatious. (Attitude reported on Stephens's comments.)</w:t>
      </w:r>
      <w:r/>
    </w:p>
    <w:p>
      <w:pPr>
        <w:pStyle w:val="Heading2"/>
      </w:pPr>
      <w:r>
        <w:t>Queer spaces can be tactile without being sexual</w:t>
      </w:r>
      <w:r/>
    </w:p>
    <w:p>
      <w:r/>
      <w:r>
        <w:t>Stephens also drew attention to a detail that often gets flattened in conversations about LGBTQ+ nightlife: touch can carry affection, friendship and reassurance without automatically signalling sexual interest.</w:t>
      </w:r>
      <w:r/>
    </w:p>
    <w:p>
      <w:r/>
      <w:r>
        <w:t>He describes himself as tactile and said men in queer communities can be physically expressive with one another in ways that aren't necessarily sexual. That distinction matters, but it doesn't erase the need to notice whether someone is comfortable. A warm hug and an unwelcome grab may happen in the same crowded room, yet they clearly aren't the same thing. (Attitude.)</w:t>
      </w:r>
      <w:r/>
    </w:p>
    <w:p>
      <w:r/>
      <w:r>
        <w:t>For anyone heading into a club, the practical rule is straightforward. Read the situation, look for reciprocal body language and stop if the other person pulls away, stiffens or says no. The atmosphere may be carefree, but personal boundaries still travel with you through the door. (Attitude's coverage provided the context.)</w:t>
      </w:r>
      <w:r/>
    </w:p>
    <w:p>
      <w:pPr>
        <w:pStyle w:val="Heading2"/>
      </w:pPr>
      <w:r>
        <w:t>Why Stephens sees allyship as something active</w:t>
      </w:r>
      <w:r/>
    </w:p>
    <w:p>
      <w:r/>
      <w:r>
        <w:t>Stephens's comments form part of a wider record of support for LGBTQ+ communities, including his affection for queer spaces and involvement in Pride-related events. His Ally Award recognises that public commitment, but his own description of allyship is less about a label and more about showing up.</w:t>
      </w:r>
      <w:r/>
    </w:p>
    <w:p>
      <w:r/>
      <w:r>
        <w:t>He told Attitude that Jade Thirlwall helped him understand what an ally can be. Their shared connection to the community became an important part of their relationship, and he has spoken warmly about the influence she had on his outlook. (Attitude and PinkNews covered his reflections.)</w:t>
      </w:r>
      <w:r/>
    </w:p>
    <w:p>
      <w:r/>
      <w:r>
        <w:t>That approach is useful beyond celebrity culture. Being an ally isn't simply agreeing privately or appearing at one event. It can mean challenging prejudice, supporting community-led work, listening carefully and accepting that solidarity should be visible when it counts. (PinkNews reported on Stephens's comments.)</w:t>
      </w:r>
      <w:r/>
    </w:p>
    <w:p>
      <w:pPr>
        <w:pStyle w:val="Heading2"/>
      </w:pPr>
      <w:r>
        <w:t xml:space="preserve">From </w:t>
      </w:r>
      <w:r>
        <w:rPr>
          <w:i/>
        </w:rPr>
        <w:t>Tucked</w:t>
      </w:r>
      <w:r>
        <w:t xml:space="preserve"> to the Attitude Awards</w:t>
      </w:r>
      <w:r/>
    </w:p>
    <w:p>
      <w:r/>
      <w:r>
        <w:t xml:space="preserve">Stephens's relationship with queer culture also runs through his acting work. In the 2018 film </w:t>
      </w:r>
      <w:r>
        <w:rPr>
          <w:i/>
        </w:rPr>
        <w:t>Tucked</w:t>
      </w:r>
      <w:r>
        <w:t>, he played Faith, a drag queen, a role that prompted questions about straight actors portraying queer characters.</w:t>
      </w:r>
      <w:r/>
    </w:p>
    <w:p>
      <w:r/>
      <w:r>
        <w:t>He previously told Attitude that the part wasn't about pretending to be queer or treating drag as a costume. Instead, he described it as a safe space to explore a form of expression. That explanation doesn't end the broader debate around representation, but it shows why the role mattered to him personally. (Attitude.)</w:t>
      </w:r>
      <w:r/>
    </w:p>
    <w:p>
      <w:r/>
      <w:r>
        <w:t>Now, with his Ally Award and a high-profile cover interview, Stephens is continuing a conversation that links performance, identity and responsibility. His comments suggest that support isn't about claiming someone else's experience. It's about staying open enough to learn from it. (Attitude's awards coverage and event reporting.)</w:t>
      </w:r>
      <w:r/>
    </w:p>
    <w:p>
      <w:pPr>
        <w:pStyle w:val="Heading2"/>
      </w:pPr>
      <w:r>
        <w:t>A small lesson with a wider reach</w:t>
      </w:r>
      <w:r/>
    </w:p>
    <w:p>
      <w:r/>
      <w:r>
        <w:t>The Soho story has stayed with Stephens because it turned an abstract issue into a physical one. For many people, that's the point at which discussions about consent stop sounding theoretical and start feeling immediate.</w:t>
      </w:r>
      <w:r/>
    </w:p>
    <w:p>
      <w:r/>
      <w:r>
        <w:t>His takeaway is valuable, even if the setting makes the story complicated. Queer nightlife can be joyous, intimate and wonderfully expressive, but it still needs the same respect for boundaries expected anywhere else. A good night should leave people feeling connected, not cornered. (Attitude and PinkNews.)</w:t>
      </w:r>
      <w:r/>
    </w:p>
    <w:p>
      <w:r/>
      <w:r>
        <w:t>The wider awards coverage also places Stephens among a public group celebrating LGBTQ+ culture, visibility and advocacy. That makes his reflection feel timely: allyship is at its strongest when it combines enthusiasm with humility. (Attitude's awards reporting.)</w:t>
      </w:r>
      <w:r/>
    </w:p>
    <w:p>
      <w:r/>
      <w:r>
        <w:t>It's a simple reminder that solidarity starts with listening, and continues with respect.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https://www.attitude.co.uk/culture/jordan-stephens-touched-by-gay-man-club-he-learned-538264/</w:t>
        </w:r>
      </w:hyperlink>
      <w:r>
        <w:t xml:space="preserve"> - Please view link - unable to able to access data</w:t>
      </w:r>
      <w:r/>
    </w:p>
    <w:p>
      <w:pPr>
        <w:pStyle w:val="ListNumber"/>
        <w:spacing w:line="240" w:lineRule="auto"/>
        <w:ind w:left="720"/>
      </w:pPr>
      <w:r/>
      <w:hyperlink r:id="rId9">
        <w:r>
          <w:rPr>
            <w:color w:val="0000EE"/>
            <w:u w:val="single"/>
          </w:rPr>
          <w:t>https://www.attitude.co.uk/culture/jordan-stephens-touched-by-gay-man-club-he-learned-538264/</w:t>
        </w:r>
      </w:hyperlink>
      <w:r>
        <w:t xml:space="preserve"> - Jordan Stephens, the Rizzle Kicks star, recounted an incident in a Soho gay nightclub where he was unexpectedly touched by a gay man. Instead of feeling threatened, he gained insight into the experiences women might face in similar situations. He also discussed the non-sexual nature of physical touch in queer spaces, highlighting the commonality of men being tactile with each other. Stephens has been a long-time ally of the LGBTQ+ community, supporting events like Trans Mission Live and sharing a six-year relationship with Jade Thirlwall, which ended in July 2026. He expressed that their shared love for the community brought them together. Reflecting on allyship, he stated, 'I guess it’s about not being afraid to show my allegiance to a community that I really admire.' (</w:t>
      </w:r>
      <w:hyperlink r:id="rId15">
        <w:r>
          <w:rPr>
            <w:color w:val="0000EE"/>
            <w:u w:val="single"/>
          </w:rPr>
          <w:t>attitude.co.uk</w:t>
        </w:r>
      </w:hyperlink>
      <w:r>
        <w:t>)</w:t>
      </w:r>
      <w:r/>
    </w:p>
    <w:p>
      <w:pPr>
        <w:pStyle w:val="ListNumber"/>
        <w:spacing w:line="240" w:lineRule="auto"/>
        <w:ind w:left="720"/>
      </w:pPr>
      <w:r/>
      <w:hyperlink r:id="rId11">
        <w:r>
          <w:rPr>
            <w:color w:val="0000EE"/>
            <w:u w:val="single"/>
          </w:rPr>
          <w:t>https://www.attitude.co.uk/culture/attitude-awards-2026-jordan-stephens-ally-speech-535917/</w:t>
        </w:r>
      </w:hyperlink>
      <w:r>
        <w:t xml:space="preserve"> - At the Virgin Atlantic Attitude Awards 2026, Jordan Stephens received the Ally Award, supported by Polestar, at the 15th anniversary ceremony held at London's Roundhouse on 7 October. During his acceptance speech, he expressed deep gratitude, stating, 'It honestly, genuinely means the f</w:t>
      </w:r>
      <w:r>
        <w:rPr>
          <w:b/>
        </w:rPr>
        <w:t>*</w:t>
      </w:r>
      <w:r>
        <w:t>* world to me to get this.' He honoured his godfather, David McAlmont, by bringing him on stage and acknowledging his influence. Stephens concluded his speech with a heartfelt tribute to his ex-partner, Jade Thirlwall, saying, 'One last thing: shout out to Jade [Thirlwall]. I love Jade.' (</w:t>
      </w:r>
      <w:hyperlink r:id="rId16">
        <w:r>
          <w:rPr>
            <w:color w:val="0000EE"/>
            <w:u w:val="single"/>
          </w:rPr>
          <w:t>attitude.co.uk</w:t>
        </w:r>
      </w:hyperlink>
      <w:r>
        <w:t>)</w:t>
      </w:r>
      <w:r/>
    </w:p>
    <w:p>
      <w:pPr>
        <w:pStyle w:val="ListNumber"/>
        <w:spacing w:line="240" w:lineRule="auto"/>
        <w:ind w:left="720"/>
      </w:pPr>
      <w:r/>
      <w:hyperlink r:id="rId10">
        <w:r>
          <w:rPr>
            <w:color w:val="0000EE"/>
            <w:u w:val="single"/>
          </w:rPr>
          <w:t>https://www.attitude.co.uk/culture/attitude-awards-2026-jordan-stephens-cover-jade-536005/</w:t>
        </w:r>
      </w:hyperlink>
      <w:r>
        <w:t xml:space="preserve"> - In an exclusive cover interview with Attitude magazine, Jordan Stephens discussed his support for the LGBTQ+ community and credited his ex-girlfriend, Jade Thirlwall, with teaching him what it means to be an ally. Reflecting on their relationship, he said, 'I don’t think we would have got together. Like, our existence would be verging on heterophobic.' Stephens also highlighted the importance of showing allegiance to the community, stating, 'I guess it’s about not being afraid to show my allegiance to a community that I really admire.' (</w:t>
      </w:r>
      <w:hyperlink r:id="rId17">
        <w:r>
          <w:rPr>
            <w:color w:val="0000EE"/>
            <w:u w:val="single"/>
          </w:rPr>
          <w:t>attitude.co.uk</w:t>
        </w:r>
      </w:hyperlink>
      <w:r>
        <w:t>)</w:t>
      </w:r>
      <w:r/>
    </w:p>
    <w:p>
      <w:pPr>
        <w:pStyle w:val="ListNumber"/>
        <w:spacing w:line="240" w:lineRule="auto"/>
        <w:ind w:left="720"/>
      </w:pPr>
      <w:r/>
      <w:hyperlink r:id="rId12">
        <w:r>
          <w:rPr>
            <w:color w:val="0000EE"/>
            <w:u w:val="single"/>
          </w:rPr>
          <w:t>https://www.thepinknews.com/2026/10/08/jordan-stephens-lgbtq-ally-jade-thirlwall/</w:t>
        </w:r>
      </w:hyperlink>
      <w:r>
        <w:t xml:space="preserve"> - Jordan Stephens credited his ex-girlfriend, Jade Thirlwall, with helping him understand how to be an ally to the LGBTQ+ community. He expressed that being an ally doesn't feel like a challenge because he genuinely loves the community from the bottom of his heart. Stephens received the Ally Award at the 15th anniversary ceremony at London's Roundhouse on 7 October. (</w:t>
      </w:r>
      <w:hyperlink r:id="rId18">
        <w:r>
          <w:rPr>
            <w:color w:val="0000EE"/>
            <w:u w:val="single"/>
          </w:rPr>
          <w:t>thepinknews.com</w:t>
        </w:r>
      </w:hyperlink>
      <w:r>
        <w:t>)</w:t>
      </w:r>
      <w:r/>
    </w:p>
    <w:p>
      <w:pPr>
        <w:pStyle w:val="ListNumber"/>
        <w:spacing w:line="240" w:lineRule="auto"/>
        <w:ind w:left="720"/>
      </w:pPr>
      <w:r/>
      <w:hyperlink r:id="rId13">
        <w:r>
          <w:rPr>
            <w:color w:val="0000EE"/>
            <w:u w:val="single"/>
          </w:rPr>
          <w:t>https://www.attitude.co.uk/awards/attitude-awards-2026-all-winners-536230/</w:t>
        </w:r>
      </w:hyperlink>
      <w:r>
        <w:t xml:space="preserve"> - The Virgin Atlantic Attitude Awards 2026, in partnership with M&amp;S and electrified by Polestar, celebrated the LGBTQ+ stars, allies, and organisations making an impact. The awards took place at London's Roundhouse on 7 October, marking the 15th year of the event. Winners included Donatella Versace, David Furnish, Michael Johnston, and Jordan Stephens. (</w:t>
      </w:r>
      <w:hyperlink r:id="rId19">
        <w:r>
          <w:rPr>
            <w:color w:val="0000EE"/>
            <w:u w:val="single"/>
          </w:rPr>
          <w:t>attitude.co.uk</w:t>
        </w:r>
      </w:hyperlink>
      <w:r>
        <w:t>)</w:t>
      </w:r>
      <w:r/>
    </w:p>
    <w:p>
      <w:pPr>
        <w:pStyle w:val="ListNumber"/>
        <w:spacing w:line="240" w:lineRule="auto"/>
        <w:ind w:left="720"/>
      </w:pPr>
      <w:r/>
      <w:hyperlink r:id="rId14">
        <w:r>
          <w:rPr>
            <w:color w:val="0000EE"/>
            <w:u w:val="single"/>
          </w:rPr>
          <w:t>https://www.attitude.co.uk/culture/the-story-of-the-2026-attitude-awards-from-donatella-versace-pet-shop-boys-in-21-sensational-images-536664/</w:t>
        </w:r>
      </w:hyperlink>
      <w:r>
        <w:t xml:space="preserve"> - The Virgin Atlantic Attitude Awards 2026, in partnership with M&amp;S and electrified by Polestar, returned with a bang at Camden Roundhouse in London on 8 October 2026. Hosted by RuPaul’s Drag Race UK champion Danny Beard and featuring a headline performance from the Sugababes, this marked the 15th instalment of the annual event. The awards celebrated the achievements of LGBTQ+ stars, allies, and organisations making an impact. (</w:t>
      </w:r>
      <w:hyperlink r:id="rId20">
        <w:r>
          <w:rPr>
            <w:color w:val="0000EE"/>
            <w:u w:val="single"/>
          </w:rPr>
          <w:t>attitude.co.uk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jordan-stephens-touched-by-gay-man-club-he-learned-538264/" TargetMode="External"/><Relationship Id="rId10" Type="http://schemas.openxmlformats.org/officeDocument/2006/relationships/hyperlink" Target="https://www.attitude.co.uk/culture/attitude-awards-2026-jordan-stephens-cover-jade-536005/" TargetMode="External"/><Relationship Id="rId11" Type="http://schemas.openxmlformats.org/officeDocument/2006/relationships/hyperlink" Target="https://www.attitude.co.uk/culture/attitude-awards-2026-jordan-stephens-ally-speech-535917/" TargetMode="External"/><Relationship Id="rId12" Type="http://schemas.openxmlformats.org/officeDocument/2006/relationships/hyperlink" Target="https://www.thepinknews.com/2026/10/08/jordan-stephens-lgbtq-ally-jade-thirlwall/" TargetMode="External"/><Relationship Id="rId13" Type="http://schemas.openxmlformats.org/officeDocument/2006/relationships/hyperlink" Target="https://www.attitude.co.uk/awards/attitude-awards-2026-all-winners-536230/" TargetMode="External"/><Relationship Id="rId14" Type="http://schemas.openxmlformats.org/officeDocument/2006/relationships/hyperlink" Target="https://www.attitude.co.uk/culture/the-story-of-the-2026-attitude-awards-from-donatella-versace-pet-shop-boys-in-21-sensational-images-536664/" TargetMode="External"/><Relationship Id="rId15" Type="http://schemas.openxmlformats.org/officeDocument/2006/relationships/hyperlink" Target="https://www.attitude.co.uk/culture/jordan-stephens-touched-by-gay-man-club-he-learned-538264/?utm_source=openai" TargetMode="External"/><Relationship Id="rId16" Type="http://schemas.openxmlformats.org/officeDocument/2006/relationships/hyperlink" Target="https://www.attitude.co.uk/culture/attitude-awards-2026-jordan-stephens-ally-speech-535917/?utm_source=openai" TargetMode="External"/><Relationship Id="rId17" Type="http://schemas.openxmlformats.org/officeDocument/2006/relationships/hyperlink" Target="https://www.attitude.co.uk/culture/attitude-awards-2026-jordan-stephens-cover-jade-536005/?utm_source=openai" TargetMode="External"/><Relationship Id="rId18" Type="http://schemas.openxmlformats.org/officeDocument/2006/relationships/hyperlink" Target="https://www.thepinknews.com/2026/10/08/jordan-stephens-lgbtq-ally-jade-thirlwall/?utm_source=openai" TargetMode="External"/><Relationship Id="rId19" Type="http://schemas.openxmlformats.org/officeDocument/2006/relationships/hyperlink" Target="https://www.attitude.co.uk/awards/attitude-awards-2026-all-winners-536230/?utm_source=openai" TargetMode="External"/><Relationship Id="rId20" Type="http://schemas.openxmlformats.org/officeDocument/2006/relationships/hyperlink" Target="https://www.attitude.co.uk/culture/the-story-of-the-2026-attitude-awards-from-donatella-versace-pet-shop-boys-in-21-sensational-images-53666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