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D.C. Election Guide: LGBTQ Voters Weigh Rights and Representation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D.C. voters are heading to the polls on 3 November with LGBTQ rights, local autonomy and neighbourhood representation all in focus. With Janeese Lewis George strongly favoured in the mayoral race, endorsements and candidate ratings offer useful clues, but the ballot also includes dozens of local contests where the details matter.</w:t>
      </w:r>
      <w:r/>
    </w:p>
    <w:p>
      <w:pPr>
        <w:pStyle w:val="Heading2"/>
      </w:pPr>
      <w:r>
        <w:t>Essential Takeaways</w:t>
      </w:r>
      <w:r/>
      <w:r/>
    </w:p>
    <w:p>
      <w:pPr>
        <w:pStyle w:val="ListBullet"/>
        <w:spacing w:line="240" w:lineRule="auto"/>
        <w:ind w:left="720"/>
      </w:pPr>
      <w:r/>
      <w:r>
        <w:rPr>
          <w:b/>
        </w:rPr>
        <w:t>Mayoral favourite:</w:t>
      </w:r>
      <w:r>
        <w:t xml:space="preserve"> Janeese Lewis George has backing from Capital Stonewall Democrats and GLAA's highest rating.</w:t>
      </w:r>
      <w:r/>
    </w:p>
    <w:p>
      <w:pPr>
        <w:pStyle w:val="ListBullet"/>
        <w:spacing w:line="240" w:lineRule="auto"/>
        <w:ind w:left="720"/>
      </w:pPr>
      <w:r/>
      <w:r>
        <w:rPr>
          <w:b/>
        </w:rPr>
        <w:t>Rights and home rule:</w:t>
      </w:r>
      <w:r>
        <w:t xml:space="preserve"> LGBTQ activists are watching the race amid threats to D.C.'s autonomy and human rights protections.</w:t>
      </w:r>
      <w:r/>
    </w:p>
    <w:p>
      <w:pPr>
        <w:pStyle w:val="ListBullet"/>
        <w:spacing w:line="240" w:lineRule="auto"/>
        <w:ind w:left="720"/>
      </w:pPr>
      <w:r/>
      <w:r>
        <w:rPr>
          <w:b/>
        </w:rPr>
        <w:t>Key Council contests:</w:t>
      </w:r>
      <w:r>
        <w:t xml:space="preserve"> Zachary Parker, Robert White and other LGBTQ-supportive candidates are among the leading contenders.</w:t>
      </w:r>
      <w:r/>
    </w:p>
    <w:p>
      <w:pPr>
        <w:pStyle w:val="ListBullet"/>
        <w:spacing w:line="240" w:lineRule="auto"/>
        <w:ind w:left="720"/>
      </w:pPr>
      <w:r/>
      <w:r>
        <w:rPr>
          <w:b/>
        </w:rPr>
        <w:t>Local influence:</w:t>
      </w:r>
      <w:r>
        <w:t xml:space="preserve"> At least 45 known LGBTQ candidates are running for Advisory Neighborhood Commission seats.</w:t>
      </w:r>
      <w:r/>
    </w:p>
    <w:p>
      <w:pPr>
        <w:pStyle w:val="ListBullet"/>
        <w:spacing w:line="240" w:lineRule="auto"/>
        <w:ind w:left="720"/>
      </w:pPr>
      <w:r/>
      <w:r>
        <w:rPr>
          <w:b/>
        </w:rPr>
        <w:t>Check the detail:</w:t>
      </w:r>
      <w:r>
        <w:t xml:space="preserve"> Endorsements, ratings and questionnaire responses don't always line up, so voters should compare sources.</w:t>
      </w:r>
      <w:r/>
      <w:r/>
    </w:p>
    <w:p>
      <w:pPr>
        <w:pStyle w:val="Heading2"/>
      </w:pPr>
      <w:r>
        <w:t>A mayoral race with national pressure</w:t>
      </w:r>
      <w:r/>
    </w:p>
    <w:p>
      <w:r/>
      <w:r>
        <w:t>The D.C. mayoral contest has quickly become more than a local popularity test. Janeese Lewis George, the Democratic nominee, is the clear front-runner in a city where Democratic voters dominate, and her record on LGBTQ issues has helped secure support from prominent local groups.</w:t>
      </w:r>
      <w:r/>
    </w:p>
    <w:p>
      <w:r/>
      <w:r>
        <w:t xml:space="preserve">Capital Stonewall Democrats endorsed Lewis George, while GLAA gave her its top rating. That combination makes her the leading choice for many LGBTQ voters, particularly those who see local government as the first line of defence for civil rights. According to Axios, the race has also drawn intense attention because of the wider political battle over D.C.'s direction. </w:t>
      </w:r>
      <w:hyperlink r:id="rId9">
        <w:r>
          <w:rPr>
            <w:color w:val="0000EE"/>
            <w:u w:val="single"/>
          </w:rPr>
          <w:t>[2]</w:t>
        </w:r>
      </w:hyperlink>
      <w:r>
        <w:t xml:space="preserve">, </w:t>
      </w:r>
      <w:hyperlink r:id="rId10">
        <w:r>
          <w:rPr>
            <w:color w:val="0000EE"/>
            <w:u w:val="single"/>
          </w:rPr>
          <w:t>[6]</w:t>
        </w:r>
      </w:hyperlink>
      <w:r/>
    </w:p>
    <w:p>
      <w:r/>
      <w:r>
        <w:t xml:space="preserve">President Donald Trump's attacks on Lewis George have added an unmistakably national edge. He has criticised her democratic socialist politics and raised the possibility of federal intervention if she wins, while Lewis George and her supporters say those claims misrepresent her policies. Axios reported that the contest has become a test of both city leadership and political identity. </w:t>
      </w:r>
      <w:hyperlink r:id="rId11">
        <w:r>
          <w:rPr>
            <w:color w:val="0000EE"/>
            <w:u w:val="single"/>
          </w:rPr>
          <w:t>[5]</w:t>
        </w:r>
      </w:hyperlink>
      <w:r>
        <w:t xml:space="preserve">, </w:t>
      </w:r>
      <w:hyperlink r:id="rId12">
        <w:r>
          <w:rPr>
            <w:color w:val="0000EE"/>
            <w:u w:val="single"/>
          </w:rPr>
          <w:t>[7]</w:t>
        </w:r>
      </w:hyperlink>
      <w:r/>
    </w:p>
    <w:p>
      <w:pPr>
        <w:pStyle w:val="Heading2"/>
      </w:pPr>
      <w:r>
        <w:t>Why home rule matters to LGBTQ voters</w:t>
      </w:r>
      <w:r/>
    </w:p>
    <w:p>
      <w:r/>
      <w:r>
        <w:t>For many residents, the concern isn't simply who occupies the mayor's office. It's whether D.C. can continue making its own decisions, including maintaining a human rights framework that protects people from discrimination based on sexual orientation and gender identity.</w:t>
      </w:r>
      <w:r/>
    </w:p>
    <w:p>
      <w:r/>
      <w:r>
        <w:t xml:space="preserve">Lewis George has pledged to defend LGBTQ residents, support gender-affirming care and protect access to HIV-related healthcare. Those promises land differently in a city where local autonomy has long been politically vulnerable. The possibility of Congress interfering with D.C. policy may sound remote, but activists are treating it as a serious issue rather than a theoretical one. </w:t>
      </w:r>
      <w:hyperlink r:id="rId13">
        <w:r>
          <w:rPr>
            <w:color w:val="0000EE"/>
            <w:u w:val="single"/>
          </w:rPr>
          <w:t>[1]</w:t>
        </w:r>
      </w:hyperlink>
      <w:r>
        <w:t xml:space="preserve">, </w:t>
      </w:r>
      <w:hyperlink r:id="rId14">
        <w:r>
          <w:rPr>
            <w:color w:val="0000EE"/>
            <w:u w:val="single"/>
          </w:rPr>
          <w:t>[4]</w:t>
        </w:r>
      </w:hyperlink>
      <w:r/>
    </w:p>
    <w:p>
      <w:r/>
      <w:r>
        <w:t xml:space="preserve">There is also a more reassuring argument: even a Republican-controlled Congress might be reluctant to take such a dramatic step, particularly if the political balance changes in the midterm elections. Still, uncertainty has a way of making normally dry constitutional questions feel very immediate. </w:t>
      </w:r>
      <w:hyperlink r:id="rId9">
        <w:r>
          <w:rPr>
            <w:color w:val="0000EE"/>
            <w:u w:val="single"/>
          </w:rPr>
          <w:t>[2]</w:t>
        </w:r>
      </w:hyperlink>
      <w:r>
        <w:t xml:space="preserve">, </w:t>
      </w:r>
      <w:hyperlink r:id="rId12">
        <w:r>
          <w:rPr>
            <w:color w:val="0000EE"/>
            <w:u w:val="single"/>
          </w:rPr>
          <w:t>[7]</w:t>
        </w:r>
      </w:hyperlink>
      <w:r/>
    </w:p>
    <w:p>
      <w:pPr>
        <w:pStyle w:val="Heading2"/>
      </w:pPr>
      <w:r>
        <w:t>The Council races where LGBTQ issues are visible</w:t>
      </w:r>
      <w:r/>
    </w:p>
    <w:p>
      <w:r/>
      <w:r>
        <w:t xml:space="preserve">Several prominent Council contests feature candidates with established LGBTQ records. In Ward 5, Zachary Parker is seeking re-election with the backing of Capital Stonewall Democrats and a strong GLAA rating. In Ward 1, bisexual candidate Aparna Raj is the Democratic favourite to replace Brianne Nadeau, another prominent LGBTQ ally who isn't standing again. </w:t>
      </w:r>
      <w:hyperlink r:id="rId13">
        <w:r>
          <w:rPr>
            <w:color w:val="0000EE"/>
            <w:u w:val="single"/>
          </w:rPr>
          <w:t>[1]</w:t>
        </w:r>
      </w:hyperlink>
      <w:r>
        <w:t xml:space="preserve">, </w:t>
      </w:r>
      <w:hyperlink r:id="rId14">
        <w:r>
          <w:rPr>
            <w:color w:val="0000EE"/>
            <w:u w:val="single"/>
          </w:rPr>
          <w:t>[4]</w:t>
        </w:r>
      </w:hyperlink>
      <w:r/>
    </w:p>
    <w:p>
      <w:r/>
      <w:r>
        <w:t xml:space="preserve">Robert White is also expected to win the race for D.C.'s non-voting delegate to the U.S. House. He's presented himself as a strong advocate for LGBTQ rights in Congress, while Republican challenger Denise Rosado's campaign has supported restricting classroom discussions about sexual orientation and gender identity. That contrast gives the contest particular significance for voters focused on education and representation. </w:t>
      </w:r>
      <w:hyperlink r:id="rId13">
        <w:r>
          <w:rPr>
            <w:color w:val="0000EE"/>
            <w:u w:val="single"/>
          </w:rPr>
          <w:t>[1]</w:t>
        </w:r>
      </w:hyperlink>
      <w:r>
        <w:t xml:space="preserve">, </w:t>
      </w:r>
      <w:hyperlink r:id="rId11">
        <w:r>
          <w:rPr>
            <w:color w:val="0000EE"/>
            <w:u w:val="single"/>
          </w:rPr>
          <w:t>[5]</w:t>
        </w:r>
      </w:hyperlink>
      <w:r/>
    </w:p>
    <w:p>
      <w:r/>
      <w:r>
        <w:t xml:space="preserve">Other leading candidates include Council Chair Phil Mendelson, At-Large candidates Elissa Silverman and Oye Owolewa, and Ward 6 incumbent Charles Allen. Their endorsements and ratings vary, but the broad pattern is clear: LGBTQ voters are assessing not only party labels, but also records, questionnaires and public statements. </w:t>
      </w:r>
      <w:hyperlink r:id="rId15">
        <w:r>
          <w:rPr>
            <w:color w:val="0000EE"/>
            <w:u w:val="single"/>
          </w:rPr>
          <w:t>[3]</w:t>
        </w:r>
      </w:hyperlink>
      <w:r>
        <w:t xml:space="preserve">, </w:t>
      </w:r>
      <w:hyperlink r:id="rId14">
        <w:r>
          <w:rPr>
            <w:color w:val="0000EE"/>
            <w:u w:val="single"/>
          </w:rPr>
          <w:t>[4]</w:t>
        </w:r>
      </w:hyperlink>
      <w:r/>
    </w:p>
    <w:p>
      <w:pPr>
        <w:pStyle w:val="Heading2"/>
      </w:pPr>
      <w:r>
        <w:t>Endorsements help, but they aren't the whole ballot</w:t>
      </w:r>
      <w:r/>
    </w:p>
    <w:p>
      <w:r/>
      <w:r>
        <w:t>Capital Stonewall Democrats and GLAA provide two useful signposts, but they operate differently. Capital Stonewall Democrats relies on member votes for endorsements, with a 60 per cent threshold, while GLAA's ratings are based largely on candidate questionnaires and wider progressive policy positions.</w:t>
      </w:r>
      <w:r/>
    </w:p>
    <w:p>
      <w:r/>
      <w:r>
        <w:t xml:space="preserve">That distinction explains some of the apparent gaps. A candidate can receive a majority of votes but still miss the endorsement threshold, while another may have no rating simply because they didn't return a questionnaire. In Ward 1, for example, Raj received a strong GLAA rating, but no candidate secured the required Stonewall endorsement margin. </w:t>
      </w:r>
      <w:hyperlink r:id="rId15">
        <w:r>
          <w:rPr>
            <w:color w:val="0000EE"/>
            <w:u w:val="single"/>
          </w:rPr>
          <w:t>[3]</w:t>
        </w:r>
      </w:hyperlink>
      <w:r>
        <w:t xml:space="preserve">, </w:t>
      </w:r>
      <w:hyperlink r:id="rId14">
        <w:r>
          <w:rPr>
            <w:color w:val="0000EE"/>
            <w:u w:val="single"/>
          </w:rPr>
          <w:t>[4]</w:t>
        </w:r>
      </w:hyperlink>
      <w:r/>
    </w:p>
    <w:p>
      <w:r/>
      <w:r>
        <w:t xml:space="preserve">So, if you're voting in D.C., treat ratings as a starting point rather than a shortcut. Read the candidate's own platform, look for a record of action, and check whether silence reflects disagreement, caution or simply a missing questionnaire. It isn't glamorous research, but it can prevent a ballot-box surprise. </w:t>
      </w:r>
      <w:hyperlink r:id="rId13">
        <w:r>
          <w:rPr>
            <w:color w:val="0000EE"/>
            <w:u w:val="single"/>
          </w:rPr>
          <w:t>[1]</w:t>
        </w:r>
      </w:hyperlink>
      <w:r>
        <w:t xml:space="preserve">, </w:t>
      </w:r>
      <w:hyperlink r:id="rId14">
        <w:r>
          <w:rPr>
            <w:color w:val="0000EE"/>
            <w:u w:val="single"/>
          </w:rPr>
          <w:t>[4]</w:t>
        </w:r>
      </w:hyperlink>
      <w:r/>
    </w:p>
    <w:p>
      <w:pPr>
        <w:pStyle w:val="Heading2"/>
      </w:pPr>
      <w:r>
        <w:t>Neighbourhood politics brings LGBTQ representation closer to home</w:t>
      </w:r>
      <w:r/>
    </w:p>
    <w:p>
      <w:r/>
      <w:r>
        <w:t xml:space="preserve">The most striking sign of grassroots engagement is the number of LGBTQ candidates running for Advisory Neighborhood Commission seats. At least 45 known LGBTQ candidates are on the ballot across the city, covering districts from Columbia Heights and Dupont Circle to Deanwood, Capitol View and Garfield Heights. </w:t>
      </w:r>
      <w:hyperlink r:id="rId13">
        <w:r>
          <w:rPr>
            <w:color w:val="0000EE"/>
            <w:u w:val="single"/>
          </w:rPr>
          <w:t>[1]</w:t>
        </w:r>
      </w:hyperlink>
      <w:r/>
    </w:p>
    <w:p>
      <w:r/>
      <w:r>
        <w:t xml:space="preserve">ANC commissioners don't write national legislation, but they influence the everyday texture of city life, including zoning, transport, parking, public space and liquor licensing. Those decisions can feel far more immediate than a congressional headline, especially when they affect the streets, businesses and community spaces residents use every day. </w:t>
      </w:r>
      <w:hyperlink r:id="rId13">
        <w:r>
          <w:rPr>
            <w:color w:val="0000EE"/>
            <w:u w:val="single"/>
          </w:rPr>
          <w:t>[1]</w:t>
        </w:r>
      </w:hyperlink>
      <w:r>
        <w:t xml:space="preserve">, </w:t>
      </w:r>
      <w:hyperlink r:id="rId9">
        <w:r>
          <w:rPr>
            <w:color w:val="0000EE"/>
            <w:u w:val="single"/>
          </w:rPr>
          <w:t>[2]</w:t>
        </w:r>
      </w:hyperlink>
      <w:r/>
    </w:p>
    <w:p>
      <w:r/>
      <w:r>
        <w:t xml:space="preserve">Some candidates have received Capital Stonewall Democrats' backing, while others fell just short of the group's endorsement threshold. The breadth of the field suggests that LGBTQ representation in D.C. isn't limited to high-profile races. It's also being built quietly, meeting by meeting, on the blocks where residents actually live. </w:t>
      </w:r>
      <w:hyperlink r:id="rId13">
        <w:r>
          <w:rPr>
            <w:color w:val="0000EE"/>
            <w:u w:val="single"/>
          </w:rPr>
          <w:t>[1]</w:t>
        </w:r>
      </w:hyperlink>
      <w:r>
        <w:t xml:space="preserve">, </w:t>
      </w:r>
      <w:hyperlink r:id="rId15">
        <w:r>
          <w:rPr>
            <w:color w:val="0000EE"/>
            <w:u w:val="single"/>
          </w:rPr>
          <w:t>[3]</w:t>
        </w:r>
      </w:hyperlink>
      <w:r/>
    </w:p>
    <w:p>
      <w:r/>
      <w:r>
        <w:t>The result is a ballot that rewards attention. D.C. voters aren't just choosing a mayor; they're deciding who speaks for the city, protects its autonomy and shapes neighbourhood life.</w:t>
      </w:r>
      <w:r/>
    </w:p>
    <w:p>
      <w:r/>
      <w:r>
        <w:t>It's a small ballot-box decision repeated across a whole city, but together those choices can set the tone for LGBTQ rights in D.C.</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1">
        <w:r>
          <w:rPr>
            <w:color w:val="0000EE"/>
            <w:u w:val="single"/>
          </w:rPr>
          <w:t>[5]</w:t>
        </w:r>
      </w:hyperlink>
      <w:r>
        <w:t xml:space="preserve">, </w:t>
      </w:r>
      <w:hyperlink r:id="rId12">
        <w:r>
          <w:rPr>
            <w:color w:val="0000EE"/>
            <w:u w:val="single"/>
          </w:rPr>
          <w:t>[7]</w:t>
        </w:r>
      </w:hyperlink>
      <w:r>
        <w:t xml:space="preserve">- Paragraph 3: </w:t>
      </w:r>
      <w:hyperlink r:id="rId13">
        <w:r>
          <w:rPr>
            <w:color w:val="0000EE"/>
            <w:u w:val="single"/>
          </w:rPr>
          <w:t>[1]</w:t>
        </w:r>
      </w:hyperlink>
      <w:r>
        <w:t xml:space="preserve">, </w:t>
      </w:r>
      <w:hyperlink r:id="rId14">
        <w:r>
          <w:rPr>
            <w:color w:val="0000EE"/>
            <w:u w:val="single"/>
          </w:rPr>
          <w:t>[4]</w:t>
        </w:r>
      </w:hyperlink>
      <w:r>
        <w:t xml:space="preserve">- Paragraph 4: </w:t>
      </w:r>
      <w:hyperlink r:id="rId9">
        <w:r>
          <w:rPr>
            <w:color w:val="0000EE"/>
            <w:u w:val="single"/>
          </w:rPr>
          <w:t>[2]</w:t>
        </w:r>
      </w:hyperlink>
      <w:r>
        <w:t xml:space="preserve">, </w:t>
      </w:r>
      <w:hyperlink r:id="rId12">
        <w:r>
          <w:rPr>
            <w:color w:val="0000EE"/>
            <w:u w:val="single"/>
          </w:rPr>
          <w:t>[7]</w:t>
        </w:r>
      </w:hyperlink>
      <w:r>
        <w:t xml:space="preserve">- Paragraph 5: </w:t>
      </w:r>
      <w:hyperlink r:id="rId13">
        <w:r>
          <w:rPr>
            <w:color w:val="0000EE"/>
            <w:u w:val="single"/>
          </w:rPr>
          <w:t>[1]</w:t>
        </w:r>
      </w:hyperlink>
      <w:r>
        <w:t xml:space="preserve">, </w:t>
      </w:r>
      <w:hyperlink r:id="rId14">
        <w:r>
          <w:rPr>
            <w:color w:val="0000EE"/>
            <w:u w:val="single"/>
          </w:rPr>
          <w:t>[4]</w:t>
        </w:r>
      </w:hyperlink>
      <w:r>
        <w:t xml:space="preserve">- Paragraph 6: </w:t>
      </w:r>
      <w:hyperlink r:id="rId13">
        <w:r>
          <w:rPr>
            <w:color w:val="0000EE"/>
            <w:u w:val="single"/>
          </w:rPr>
          <w:t>[1]</w:t>
        </w:r>
      </w:hyperlink>
      <w:r>
        <w:t xml:space="preserve">, </w:t>
      </w:r>
      <w:hyperlink r:id="rId11">
        <w:r>
          <w:rPr>
            <w:color w:val="0000EE"/>
            <w:u w:val="single"/>
          </w:rPr>
          <w:t>[5]</w:t>
        </w:r>
      </w:hyperlink>
      <w:r>
        <w:t xml:space="preserve">- Paragraph 7: </w:t>
      </w:r>
      <w:hyperlink r:id="rId15">
        <w:r>
          <w:rPr>
            <w:color w:val="0000EE"/>
            <w:u w:val="single"/>
          </w:rPr>
          <w:t>[3]</w:t>
        </w:r>
      </w:hyperlink>
      <w:r>
        <w:t xml:space="preserve">, </w:t>
      </w:r>
      <w:hyperlink r:id="rId14">
        <w:r>
          <w:rPr>
            <w:color w:val="0000EE"/>
            <w:u w:val="single"/>
          </w:rPr>
          <w:t>[4]</w:t>
        </w:r>
      </w:hyperlink>
      <w:r>
        <w:t xml:space="preserve">- Paragraph 8: </w:t>
      </w:r>
      <w:hyperlink r:id="rId15">
        <w:r>
          <w:rPr>
            <w:color w:val="0000EE"/>
            <w:u w:val="single"/>
          </w:rPr>
          <w:t>[3]</w:t>
        </w:r>
      </w:hyperlink>
      <w:r>
        <w:t xml:space="preserve">, </w:t>
      </w:r>
      <w:hyperlink r:id="rId14">
        <w:r>
          <w:rPr>
            <w:color w:val="0000EE"/>
            <w:u w:val="single"/>
          </w:rPr>
          <w:t>[4]</w:t>
        </w:r>
      </w:hyperlink>
      <w:r>
        <w:t xml:space="preserve">- Paragraph 9: </w:t>
      </w:r>
      <w:hyperlink r:id="rId13">
        <w:r>
          <w:rPr>
            <w:color w:val="0000EE"/>
            <w:u w:val="single"/>
          </w:rPr>
          <w:t>[1]</w:t>
        </w:r>
      </w:hyperlink>
      <w:r>
        <w:t xml:space="preserve">, </w:t>
      </w:r>
      <w:hyperlink r:id="rId14">
        <w:r>
          <w:rPr>
            <w:color w:val="0000EE"/>
            <w:u w:val="single"/>
          </w:rPr>
          <w:t>[4]</w:t>
        </w:r>
      </w:hyperlink>
      <w:r>
        <w:t xml:space="preserve">- Paragraph 10: </w:t>
      </w:r>
      <w:hyperlink r:id="rId13">
        <w:r>
          <w:rPr>
            <w:color w:val="0000EE"/>
            <w:u w:val="single"/>
          </w:rPr>
          <w:t>[1]</w:t>
        </w:r>
      </w:hyperlink>
      <w:r>
        <w:t xml:space="preserve">, </w:t>
      </w:r>
      <w:hyperlink r:id="rId9">
        <w:r>
          <w:rPr>
            <w:color w:val="0000EE"/>
            <w:u w:val="single"/>
          </w:rPr>
          <w:t>[2]</w:t>
        </w:r>
      </w:hyperlink>
      <w:r>
        <w:t xml:space="preserve">- Paragraph 11: </w:t>
      </w:r>
      <w:hyperlink r:id="rId13">
        <w:r>
          <w:rPr>
            <w:color w:val="0000EE"/>
            <w:u w:val="single"/>
          </w:rPr>
          <w:t>[1]</w:t>
        </w:r>
      </w:hyperlink>
      <w:r>
        <w:t xml:space="preserve">, </w:t>
      </w:r>
      <w:hyperlink r:id="rId15">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https://www.washingtonblade.com/2026/10/28/marriage-equality-redistricting-referenda-on-va-md-ballots/</w:t>
        </w:r>
      </w:hyperlink>
      <w:r>
        <w:t xml:space="preserve"> - Please view link - unable to able to access data</w:t>
      </w:r>
      <w:r/>
    </w:p>
    <w:p>
      <w:pPr>
        <w:pStyle w:val="ListNumber"/>
        <w:spacing w:line="240" w:lineRule="auto"/>
        <w:ind w:left="720"/>
      </w:pPr>
      <w:r/>
      <w:hyperlink r:id="rId9">
        <w:r>
          <w:rPr>
            <w:color w:val="0000EE"/>
            <w:u w:val="single"/>
          </w:rPr>
          <w:t>https://www.washingtonblade.com/2026/10/27/dc-prepares-new-mayor-after-election/</w:t>
        </w:r>
      </w:hyperlink>
      <w:r>
        <w:t xml:space="preserve"> - This article discusses the upcoming D.C. general election on November 3, 2026, highlighting the strong support for LGBTQ rights among the candidates. Democratic mayoral nominee Janeese Lewis George is considered the favourite, having received endorsements from Capital Stonewall Democrats and a +10 rating from GLAA D.C. She faces Statehood Green Party candidate Robert L. Gross and independent candidate Rhonda Hamilton. The piece also covers other races, including D.C. Council and Delegate positions, emphasizing the city's commitment to LGBTQ equality.</w:t>
      </w:r>
      <w:r/>
    </w:p>
    <w:p>
      <w:pPr>
        <w:pStyle w:val="ListNumber"/>
        <w:spacing w:line="240" w:lineRule="auto"/>
        <w:ind w:left="720"/>
      </w:pPr>
      <w:r/>
      <w:hyperlink r:id="rId15">
        <w:r>
          <w:rPr>
            <w:color w:val="0000EE"/>
            <w:u w:val="single"/>
          </w:rPr>
          <w:t>https://www.washingtonblade.com/2026/05/14/capital-stonewall-democrats-endorses-janeese-lewis-george-for-d-c-mayor/</w:t>
        </w:r>
      </w:hyperlink>
      <w:r>
        <w:t xml:space="preserve"> - The Capital Stonewall Democrats, D.C.'s largest local LGBTQ political organisation, endorsed D.C. Councilmember Janeese Lewis George for mayor in the June 16 Democratic primary. The article details the group's endorsement process, highlighting Lewis George's strong record on LGBTQ issues. It also mentions other endorsements for D.C. Council Chair Phil Mendelson and D.C. Councilmember Robert White, as well as the group's decision not to endorse in the Ward 1 Council race due to none of the candidates meeting the required 60% vote threshold.</w:t>
      </w:r>
      <w:r/>
    </w:p>
    <w:p>
      <w:pPr>
        <w:pStyle w:val="ListNumber"/>
        <w:spacing w:line="240" w:lineRule="auto"/>
        <w:ind w:left="720"/>
      </w:pPr>
      <w:r/>
      <w:hyperlink r:id="rId14">
        <w:r>
          <w:rPr>
            <w:color w:val="0000EE"/>
            <w:u w:val="single"/>
          </w:rPr>
          <w:t>https://www.washingtonblade.com/2026/05/12/glaa-releases-ratings-for-18-candidates-running-for-d-c-mayor-council-ag/</w:t>
        </w:r>
      </w:hyperlink>
      <w:r>
        <w:t xml:space="preserve"> - GLAA D.C. released ratings for 18 candidates running for D.C. mayor, Council, and Attorney General. Janeese Lewis George received a +10 rating, the highest possible, reflecting her strong support for LGBTQ issues. The article provides insights into the GLAA rating system, which evaluates candidates based on a range of policy positions, many of which are not LGBTQ-specific. It also mentions other candidates' ratings and discusses the GLAA's approach to assessing candidates' positions.</w:t>
      </w:r>
      <w:r/>
    </w:p>
    <w:p>
      <w:pPr>
        <w:pStyle w:val="ListNumber"/>
        <w:spacing w:line="240" w:lineRule="auto"/>
        <w:ind w:left="720"/>
      </w:pPr>
      <w:r/>
      <w:hyperlink r:id="rId11">
        <w:r>
          <w:rPr>
            <w:color w:val="0000EE"/>
            <w:u w:val="single"/>
          </w:rPr>
          <w:t>https://www.washingtonblade.com/2026/04/01/dc-mayors-race-takes-shape-candidates-endorse-lgbtq-equality/</w:t>
        </w:r>
      </w:hyperlink>
      <w:r>
        <w:t xml:space="preserve"> - As the D.C. mayoral race takes shape, candidates are expressing their support for LGBTQ equality. The article highlights the positions of various candidates, including Janeese Lewis George and Kenyan McDuffie, on LGBTQ issues. It discusses the endorsement process by groups like Capital Stonewall Democrats and the importance of candidate questionnaires in determining support. The piece also touches on the broader political landscape and the significance of LGBTQ rights in the upcoming election.</w:t>
      </w:r>
      <w:r/>
    </w:p>
    <w:p>
      <w:pPr>
        <w:pStyle w:val="ListNumber"/>
        <w:spacing w:line="240" w:lineRule="auto"/>
        <w:ind w:left="720"/>
      </w:pPr>
      <w:r/>
      <w:hyperlink r:id="rId10">
        <w:r>
          <w:rPr>
            <w:color w:val="0000EE"/>
            <w:u w:val="single"/>
          </w:rPr>
          <w:t>https://www.axios.com/local/washington-dc/2026/05/01/dc-mayor-race-janeese-lewis-george-kenyan-mcduffie</w:t>
        </w:r>
      </w:hyperlink>
      <w:r>
        <w:t xml:space="preserve"> - This article compares the endorsements of D.C. mayoral candidates Janeese Lewis George and Kenyan McDuffie. Lewis George has secured support from labor unions and progressive groups, while McDuffie has backing from real estate and business-oriented organisations. The piece discusses how these endorsements may influence voters' decisions on issues such as housing construction and small-business support. It also highlights the candidates' fundraising efforts and the significance of these endorsements in the lead-up to the primary election.</w:t>
      </w:r>
      <w:r/>
    </w:p>
    <w:p>
      <w:pPr>
        <w:pStyle w:val="ListNumber"/>
        <w:spacing w:line="240" w:lineRule="auto"/>
        <w:ind w:left="720"/>
      </w:pPr>
      <w:r/>
      <w:hyperlink r:id="rId12">
        <w:r>
          <w:rPr>
            <w:color w:val="0000EE"/>
            <w:u w:val="single"/>
          </w:rPr>
          <w:t>https://www.axios.com/local/washington-dc/2026/06/09/bowser-mcduffie-dc-mayor-election</w:t>
        </w:r>
      </w:hyperlink>
      <w:r>
        <w:t xml:space="preserve"> - Outgoing Washington, D.C., Mayor Muriel Bowser expressed support for former Council member Kenyan McDuffie but stopped short of endorsing him for mayor. Speaking at an Axios AM Live event, Bowser explained that she is stepping away from the political stage after three terms. The article discusses Bowser's comments on the need for the next mayor to improve the city's business climate and become more competitive on taxes to attract employers currently choosing Northern Virginia.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10/27/dc-prepares-new-mayor-after-election/" TargetMode="External"/><Relationship Id="rId10" Type="http://schemas.openxmlformats.org/officeDocument/2006/relationships/hyperlink" Target="https://www.axios.com/local/washington-dc/2026/05/01/dc-mayor-race-janeese-lewis-george-kenyan-mcduffie" TargetMode="External"/><Relationship Id="rId11" Type="http://schemas.openxmlformats.org/officeDocument/2006/relationships/hyperlink" Target="https://www.washingtonblade.com/2026/04/01/dc-mayors-race-takes-shape-candidates-endorse-lgbtq-equality/" TargetMode="External"/><Relationship Id="rId12" Type="http://schemas.openxmlformats.org/officeDocument/2006/relationships/hyperlink" Target="https://www.axios.com/local/washington-dc/2026/06/09/bowser-mcduffie-dc-mayor-election" TargetMode="External"/><Relationship Id="rId13" Type="http://schemas.openxmlformats.org/officeDocument/2006/relationships/hyperlink" Target="https://www.washingtonblade.com/2026/10/28/marriage-equality-redistricting-referenda-on-va-md-ballots/" TargetMode="External"/><Relationship Id="rId14" Type="http://schemas.openxmlformats.org/officeDocument/2006/relationships/hyperlink" Target="https://www.washingtonblade.com/2026/05/12/glaa-releases-ratings-for-18-candidates-running-for-d-c-mayor-council-ag/" TargetMode="External"/><Relationship Id="rId15" Type="http://schemas.openxmlformats.org/officeDocument/2006/relationships/hyperlink" Target="https://www.washingtonblade.com/2026/05/14/capital-stonewall-democrats-endorses-janeese-lewis-george-for-d-c-mayo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