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Australia’s queer TV history and new book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Screening rooms across Melbourne, Sydney, Brisbane and Newcastle will revisit Australia’s queer television history as TV historian Andrew Mercado launches Outrageous, a companion book to the 2023 documentary. With affordable events, audience Q&amp;As and signings, the project offers a lively look at the programmes and controversies that helped change the screen landscape.</w:t>
      </w:r>
      <w:r/>
    </w:p>
    <w:p>
      <w:pPr>
        <w:pStyle w:val="Heading2"/>
      </w:pPr>
      <w:r>
        <w:t>Essential Takeaways</w:t>
      </w:r>
      <w:r/>
      <w:r/>
    </w:p>
    <w:p>
      <w:pPr>
        <w:pStyle w:val="ListBullet"/>
        <w:spacing w:line="240" w:lineRule="auto"/>
        <w:ind w:left="720"/>
      </w:pPr>
      <w:r/>
      <w:r>
        <w:rPr>
          <w:b/>
        </w:rPr>
        <w:t>A documentary becomes a book:</w:t>
      </w:r>
      <w:r>
        <w:t xml:space="preserve"> Outrageous expands the story told in the 2023 film into a new historical account.</w:t>
      </w:r>
      <w:r/>
    </w:p>
    <w:p>
      <w:pPr>
        <w:pStyle w:val="ListBullet"/>
        <w:spacing w:line="240" w:lineRule="auto"/>
        <w:ind w:left="720"/>
      </w:pPr>
      <w:r/>
      <w:r>
        <w:rPr>
          <w:b/>
        </w:rPr>
        <w:t>Four cities are involved:</w:t>
      </w:r>
      <w:r>
        <w:t xml:space="preserve"> Launch events are planned for Melbourne, Sydney, Brisbane and Newcastle.</w:t>
      </w:r>
      <w:r/>
    </w:p>
    <w:p>
      <w:pPr>
        <w:pStyle w:val="ListBullet"/>
        <w:spacing w:line="240" w:lineRule="auto"/>
        <w:ind w:left="720"/>
      </w:pPr>
      <w:r/>
      <w:r>
        <w:rPr>
          <w:b/>
        </w:rPr>
        <w:t>There’s more than a screening:</w:t>
      </w:r>
      <w:r>
        <w:t xml:space="preserve"> Audiences can expect a Q&amp;A with Andrew Mercado, followed by book signings.</w:t>
      </w:r>
      <w:r/>
    </w:p>
    <w:p>
      <w:pPr>
        <w:pStyle w:val="ListBullet"/>
        <w:spacing w:line="240" w:lineRule="auto"/>
        <w:ind w:left="720"/>
      </w:pPr>
      <w:r/>
      <w:r>
        <w:rPr>
          <w:b/>
        </w:rPr>
        <w:t>Tickets are accessible:</w:t>
      </w:r>
      <w:r>
        <w:t xml:space="preserve"> Listed screening events cost $10, making them an easy cultural night out.</w:t>
      </w:r>
      <w:r/>
    </w:p>
    <w:p>
      <w:pPr>
        <w:pStyle w:val="ListBullet"/>
        <w:spacing w:line="240" w:lineRule="auto"/>
        <w:ind w:left="720"/>
      </w:pPr>
      <w:r/>
      <w:r>
        <w:rPr>
          <w:b/>
        </w:rPr>
        <w:t>The history gets personal:</w:t>
      </w:r>
      <w:r>
        <w:t xml:space="preserve"> The book explores television representation, public backlash and the people caught in the middle.</w:t>
      </w:r>
      <w:r/>
      <w:r/>
    </w:p>
    <w:p>
      <w:pPr>
        <w:pStyle w:val="Heading2"/>
      </w:pPr>
      <w:r>
        <w:t>Australia’s queer TV history steps into the spotlight</w:t>
      </w:r>
      <w:r/>
    </w:p>
    <w:p>
      <w:r/>
      <w:r>
        <w:t>Australian television has never been short of drama, but some of its most revealing stories happened off-screen. Outrageous: The Queer History of Australian TV traces how LGBT characters, performers and storylines gradually appeared on television, often meeting resistance from politicians, regulators and nervous broadcasters.</w:t>
      </w:r>
      <w:r/>
    </w:p>
    <w:p>
      <w:r/>
      <w:r>
        <w:t>The project began as a documentary and now continues in print, giving viewers a chance to linger over the history rather than simply watch it pass by. As The Queer Review reported in its interview with Mercado, the research involves recovering a queer television past that has too often been overlooked or forgotten.</w:t>
      </w:r>
      <w:r/>
    </w:p>
    <w:p>
      <w:pPr>
        <w:pStyle w:val="Heading2"/>
      </w:pPr>
      <w:r>
        <w:t>From documentary screening to companion book</w:t>
      </w:r>
      <w:r/>
    </w:p>
    <w:p>
      <w:r/>
      <w:r>
        <w:t>The Melbourne event will serve as the official launch, with a screening of the documentary followed by a conversation with Mercado and a signing. Joy FM presenter Robbie Molinaro is set to host, while actress and City of Port Phillip councillor Louise Crawford will launch the book.</w:t>
      </w:r>
      <w:r/>
    </w:p>
    <w:p>
      <w:r/>
      <w:r>
        <w:t>Crawford's connection to the story is especially striking. Her appearance in the soap Breakers, which included a lesbian relationship, became part of a wider political argument about what Australian audiences, including children, should be allowed to see on television. It's a reminder that representation was once treated not as ordinary storytelling, but as a national controversy.</w:t>
      </w:r>
      <w:r/>
    </w:p>
    <w:p>
      <w:pPr>
        <w:pStyle w:val="Heading2"/>
      </w:pPr>
      <w:r>
        <w:t>Why those old TV battles still matter</w:t>
      </w:r>
      <w:r/>
    </w:p>
    <w:p>
      <w:r/>
      <w:r>
        <w:t>The book's subject isn't simply a roll call of historic programmes. It's about the way television reflects social anxiety, tests changing boundaries and sometimes gets there before the culture feels ready.</w:t>
      </w:r>
      <w:r/>
    </w:p>
    <w:p>
      <w:r/>
      <w:r>
        <w:t>That makes Outrageous relevant beyond nostalgia. Older viewers may remember the shock surrounding certain storylines, while younger audiences can see just how recently familiar forms of representation were debated as dangerous or inappropriate. Mercado's work, highlighted by The Queer Review, places those moments within a longer and more complicated history.</w:t>
      </w:r>
      <w:r/>
    </w:p>
    <w:p>
      <w:pPr>
        <w:pStyle w:val="Heading2"/>
      </w:pPr>
      <w:r>
        <w:t>Four cities, one very different kind of night out</w:t>
      </w:r>
      <w:r/>
    </w:p>
    <w:p>
      <w:r/>
      <w:r>
        <w:t>After Melbourne, events are scheduled for Qtopia in Sydney, New Farm Cinemas in Brisbane and Tower Cinemas in Newcastle. Each combines a communal film experience with the chance to hear directly from the historian behind the project.</w:t>
      </w:r>
      <w:r/>
    </w:p>
    <w:p>
      <w:r/>
      <w:r>
        <w:t>The format should appeal to both television fans and readers interested in Australian social history. A $10 ticket also keeps the evening refreshingly low-key: a film, a discussion and perhaps a signed book, rather than an intimidating gala.</w:t>
      </w:r>
      <w:r/>
    </w:p>
    <w:p>
      <w:pPr>
        <w:pStyle w:val="Heading2"/>
      </w:pPr>
      <w:r>
        <w:t>What to expect if you attend</w:t>
      </w:r>
      <w:r/>
    </w:p>
    <w:p>
      <w:r/>
      <w:r>
        <w:t>Check the individual Humanitix listing before travelling, as venue details and event arrangements may vary between cities. The listings are the best place to confirm timing, ticket availability and whether the signing follows immediately after the Q&amp;A.</w:t>
      </w:r>
      <w:r/>
    </w:p>
    <w:p>
      <w:r/>
      <w:r>
        <w:t>If you're buying the book, Fishpond lists Outrageous by Andrew Mercado as a dedicated print title, so the launch events offer a timely way to connect the publication with its screen origins. Come for the television memories, but stay for the stories behind the scenes - they're often the most revealing part.</w:t>
      </w:r>
      <w:r/>
    </w:p>
    <w:p>
      <w:r/>
      <w:r>
        <w:t>It's a warm, overdue celebration of the people who helped make Australian television more honest.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0">
        <w:r>
          <w:rPr>
            <w:color w:val="0000EE"/>
            <w:u w:val="single"/>
          </w:rPr>
          <w:t>[6]</w:t>
        </w:r>
      </w:hyperlink>
      <w:r>
        <w:t xml:space="preserve">, </w:t>
      </w:r>
      <w:hyperlink r:id="rId12">
        <w:r>
          <w:rPr>
            <w:color w:val="0000EE"/>
            <w:u w:val="single"/>
          </w:rPr>
          <w:t>[5]</w:t>
        </w:r>
      </w:hyperlink>
      <w:r>
        <w:t xml:space="preserve">- Paragraph 3: </w:t>
      </w:r>
      <w:hyperlink r:id="rId13">
        <w:r>
          <w:rPr>
            <w:color w:val="0000EE"/>
            <w:u w:val="single"/>
          </w:rPr>
          <w:t>[2]</w:t>
        </w:r>
      </w:hyperlink>
      <w:r>
        <w:t xml:space="preserve">, </w:t>
      </w:r>
      <w:hyperlink r:id="rId14">
        <w:r>
          <w:rPr>
            <w:color w:val="0000EE"/>
            <w:u w:val="single"/>
          </w:rPr>
          <w:t>[3]</w:t>
        </w:r>
      </w:hyperlink>
      <w:r>
        <w:t xml:space="preserve">- Paragraph 4: </w:t>
      </w:r>
      <w:hyperlink r:id="rId9">
        <w:r>
          <w:rPr>
            <w:color w:val="0000EE"/>
            <w:u w:val="single"/>
          </w:rPr>
          <w:t>[1]</w:t>
        </w:r>
      </w:hyperlink>
      <w:r>
        <w:t xml:space="preserve">, </w:t>
      </w:r>
      <w:hyperlink r:id="rId10">
        <w:r>
          <w:rPr>
            <w:color w:val="0000EE"/>
            <w:u w:val="single"/>
          </w:rPr>
          <w:t>[6]</w:t>
        </w:r>
      </w:hyperlink>
      <w:r>
        <w:t xml:space="preserve">- Paragraph 5: </w:t>
      </w:r>
      <w:hyperlink r:id="rId10">
        <w:r>
          <w:rPr>
            <w:color w:val="0000EE"/>
            <w:u w:val="single"/>
          </w:rPr>
          <w:t>[6]</w:t>
        </w:r>
      </w:hyperlink>
      <w:r>
        <w:t xml:space="preserve">, </w:t>
      </w:r>
      <w:hyperlink r:id="rId12">
        <w:r>
          <w:rPr>
            <w:color w:val="0000EE"/>
            <w:u w:val="single"/>
          </w:rPr>
          <w:t>[5]</w:t>
        </w:r>
      </w:hyperlink>
      <w:r>
        <w:t xml:space="preserve">- Paragraph 6: </w:t>
      </w:r>
      <w:hyperlink r:id="rId13">
        <w:r>
          <w:rPr>
            <w:color w:val="0000EE"/>
            <w:u w:val="single"/>
          </w:rPr>
          <w:t>[2]</w:t>
        </w:r>
      </w:hyperlink>
      <w:r>
        <w:t xml:space="preserve">, </w:t>
      </w:r>
      <w:hyperlink r:id="rId14">
        <w:r>
          <w:rPr>
            <w:color w:val="0000EE"/>
            <w:u w:val="single"/>
          </w:rPr>
          <w:t>[3]</w:t>
        </w:r>
      </w:hyperlink>
      <w:r>
        <w:t xml:space="preserve">, </w:t>
      </w:r>
      <w:hyperlink r:id="rId15">
        <w:r>
          <w:rPr>
            <w:color w:val="0000EE"/>
            <w:u w:val="single"/>
          </w:rPr>
          <w:t>[4]</w:t>
        </w:r>
      </w:hyperlink>
      <w:r>
        <w:t xml:space="preserve">- Paragraph 7: </w:t>
      </w:r>
      <w:hyperlink r:id="rId13">
        <w:r>
          <w:rPr>
            <w:color w:val="0000EE"/>
            <w:u w:val="single"/>
          </w:rPr>
          <w:t>[2]</w:t>
        </w:r>
      </w:hyperlink>
      <w:r>
        <w:t xml:space="preserve">, </w:t>
      </w:r>
      <w:hyperlink r:id="rId14">
        <w:r>
          <w:rPr>
            <w:color w:val="0000EE"/>
            <w:u w:val="single"/>
          </w:rPr>
          <w:t>[3]</w:t>
        </w:r>
      </w:hyperlink>
      <w:r>
        <w:t xml:space="preserve">, </w:t>
      </w:r>
      <w:hyperlink r:id="rId15">
        <w:r>
          <w:rPr>
            <w:color w:val="0000EE"/>
            <w:u w:val="single"/>
          </w:rPr>
          <w:t>[4]</w:t>
        </w:r>
      </w:hyperlink>
      <w:r>
        <w:t xml:space="preserve">- Paragraph 8: </w:t>
      </w:r>
      <w:hyperlink r:id="rId11">
        <w:r>
          <w:rPr>
            <w:color w:val="0000EE"/>
            <w:u w:val="single"/>
          </w:rPr>
          <w:t>[7]</w:t>
        </w:r>
      </w:hyperlink>
      <w:r>
        <w:t xml:space="preserve">, </w:t>
      </w:r>
      <w:hyperlink r:id="rId13">
        <w:r>
          <w:rPr>
            <w:color w:val="0000EE"/>
            <w:u w:val="single"/>
          </w:rPr>
          <w:t>[2]</w:t>
        </w:r>
      </w:hyperlink>
      <w:r>
        <w:t xml:space="preserve">- Paragraph 9: </w:t>
      </w:r>
      <w:hyperlink r:id="rId13">
        <w:r>
          <w:rPr>
            <w:color w:val="0000EE"/>
            <w:u w:val="single"/>
          </w:rPr>
          <w:t>[2]</w:t>
        </w:r>
      </w:hyperlink>
      <w:r>
        <w:t xml:space="preserve">, </w:t>
      </w:r>
      <w:hyperlink r:id="rId14">
        <w:r>
          <w:rPr>
            <w:color w:val="0000EE"/>
            <w:u w:val="single"/>
          </w:rPr>
          <w:t>[3]</w:t>
        </w:r>
      </w:hyperlink>
      <w:r>
        <w:t xml:space="preserve">, </w:t>
      </w:r>
      <w:hyperlink r:id="rId15">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https://tvtonight.com.au/2026/10/outrageous-the-queer-history-of-australian-tv-book-launch.html</w:t>
        </w:r>
      </w:hyperlink>
      <w:r>
        <w:t xml:space="preserve"> - Please view link - unable to able to access data</w:t>
      </w:r>
      <w:r/>
    </w:p>
    <w:p>
      <w:pPr>
        <w:pStyle w:val="ListNumber"/>
        <w:spacing w:line="240" w:lineRule="auto"/>
        <w:ind w:left="720"/>
      </w:pPr>
      <w:r/>
      <w:hyperlink r:id="rId13">
        <w:r>
          <w:rPr>
            <w:color w:val="0000EE"/>
            <w:u w:val="single"/>
          </w:rPr>
          <w:t>https://events.humanitix.com/outrageous-the-queer-history-of-australian-tv</w:t>
        </w:r>
      </w:hyperlink>
      <w:r>
        <w:t xml:space="preserve"> - This event in Sydney on 16 November 2026 features the screening of 'Outrageous: The Queer History of Australian TV,' a documentary by TV historian Andrew Mercado. The film, which premiered at Queer Screen during World Pride 2023 and won Best Feature at the LGBTQ+ Toronto Film Festival, explores the history of queer representation on Australian television. The screening is followed by a Q&amp;A session with Mercado. (</w:t>
      </w:r>
      <w:hyperlink r:id="rId16">
        <w:r>
          <w:rPr>
            <w:color w:val="0000EE"/>
            <w:u w:val="single"/>
          </w:rPr>
          <w:t>events.humanitix.com</w:t>
        </w:r>
      </w:hyperlink>
      <w:r>
        <w:t>)</w:t>
      </w:r>
      <w:r/>
    </w:p>
    <w:p>
      <w:pPr>
        <w:pStyle w:val="ListNumber"/>
        <w:spacing w:line="240" w:lineRule="auto"/>
        <w:ind w:left="720"/>
      </w:pPr>
      <w:r/>
      <w:hyperlink r:id="rId14">
        <w:r>
          <w:rPr>
            <w:color w:val="0000EE"/>
            <w:u w:val="single"/>
          </w:rPr>
          <w:t>https://events.humanitix.com/outrageous-screening</w:t>
        </w:r>
      </w:hyperlink>
      <w:r>
        <w:t xml:space="preserve"> - On 9 November 2026, Melbourne's Victorian Pride Centre hosts the first screening of 'Outrageous: The Queer History of Australian TV' since its premiere at Queer Screen during World Pride 2023. The documentary, which won Best Feature at the LGBTQ+ Toronto Film Festival, features interviews with Shane 'Courtney Act' Jenek, Benjamin Law, Sarah Walker, Carlotta, Keiynan Lonsdale, and The Hon Michael Kirby AC CMG. The event includes a Q&amp;A session with Mercado and is hosted by Hares &amp; Hyenas. (</w:t>
      </w:r>
      <w:hyperlink r:id="rId17">
        <w:r>
          <w:rPr>
            <w:color w:val="0000EE"/>
            <w:u w:val="single"/>
          </w:rPr>
          <w:t>events.humanitix.com</w:t>
        </w:r>
      </w:hyperlink>
      <w:r>
        <w:t>)</w:t>
      </w:r>
      <w:r/>
    </w:p>
    <w:p>
      <w:pPr>
        <w:pStyle w:val="ListNumber"/>
        <w:spacing w:line="240" w:lineRule="auto"/>
        <w:ind w:left="720"/>
      </w:pPr>
      <w:r/>
      <w:hyperlink r:id="rId15">
        <w:r>
          <w:rPr>
            <w:color w:val="0000EE"/>
            <w:u w:val="single"/>
          </w:rPr>
          <w:t>https://events.humanitix.com/outrageous-the-queer-history-of-australian-tv-cer3zhd8</w:t>
        </w:r>
      </w:hyperlink>
      <w:r>
        <w:t xml:space="preserve"> - The Newcastle Museum is set to host a screening of 'Outrageous: The Queer History of Australian TV' on 21 March 2024. TV historian Andrew Mercado will present the documentary, which delves into the history of queer representation on Australian television, including the groundbreaking series 'Number 96.' The event is free, but bookings are essential. (</w:t>
      </w:r>
      <w:hyperlink r:id="rId18">
        <w:r>
          <w:rPr>
            <w:color w:val="0000EE"/>
            <w:u w:val="single"/>
          </w:rPr>
          <w:t>newcastlemuseum.com.au</w:t>
        </w:r>
      </w:hyperlink>
      <w:r>
        <w:t>)</w:t>
      </w:r>
      <w:r/>
    </w:p>
    <w:p>
      <w:pPr>
        <w:pStyle w:val="ListNumber"/>
        <w:spacing w:line="240" w:lineRule="auto"/>
        <w:ind w:left="720"/>
      </w:pPr>
      <w:r/>
      <w:hyperlink r:id="rId12">
        <w:r>
          <w:rPr>
            <w:color w:val="0000EE"/>
            <w:u w:val="single"/>
          </w:rPr>
          <w:t>https://andrewmercado.com/sample-page/documentary/</w:t>
        </w:r>
      </w:hyperlink>
      <w:r>
        <w:t xml:space="preserve"> - Andrew Mercado's website provides information about his documentary 'Outrageous: The Queer History of Australian TV.' The film explores the history of queer representation on Australian television, highlighting milestones such as the 1970s series 'Number 96,' which featured LGBTQ+ characters in leading roles. The documentary is accompanied by a book of the same title. (</w:t>
      </w:r>
      <w:hyperlink r:id="rId19">
        <w:r>
          <w:rPr>
            <w:color w:val="0000EE"/>
            <w:u w:val="single"/>
          </w:rPr>
          <w:t>andrewmercado.com</w:t>
        </w:r>
      </w:hyperlink>
      <w:r>
        <w:t>)</w:t>
      </w:r>
      <w:r/>
    </w:p>
    <w:p>
      <w:pPr>
        <w:pStyle w:val="ListNumber"/>
        <w:spacing w:line="240" w:lineRule="auto"/>
        <w:ind w:left="720"/>
      </w:pPr>
      <w:r/>
      <w:hyperlink r:id="rId10">
        <w:r>
          <w:rPr>
            <w:color w:val="0000EE"/>
            <w:u w:val="single"/>
          </w:rPr>
          <w:t>https://thequeerreview.com/2022/07/05/uncovering-australian-televisions-lost-queer-history-with-andrew-mercado/</w:t>
        </w:r>
      </w:hyperlink>
      <w:r>
        <w:t xml:space="preserve"> - An article from The Queer Review discusses Andrew Mercado's work in uncovering Australia's lost queer television history. It highlights the 1970s series 'Number 96,' which was groundbreaking for its positive portrayal of LGBTQ+ characters, and Mercado's efforts to document this history through his documentary and upcoming book. (</w:t>
      </w:r>
      <w:hyperlink r:id="rId20">
        <w:r>
          <w:rPr>
            <w:color w:val="0000EE"/>
            <w:u w:val="single"/>
          </w:rPr>
          <w:t>thequeerreview.com</w:t>
        </w:r>
      </w:hyperlink>
      <w:r>
        <w:t>)</w:t>
      </w:r>
      <w:r/>
    </w:p>
    <w:p>
      <w:pPr>
        <w:pStyle w:val="ListNumber"/>
        <w:spacing w:line="240" w:lineRule="auto"/>
        <w:ind w:left="720"/>
      </w:pPr>
      <w:r/>
      <w:hyperlink r:id="rId11">
        <w:r>
          <w:rPr>
            <w:color w:val="0000EE"/>
            <w:u w:val="single"/>
          </w:rPr>
          <w:t>https://www.fishpond.com.au/Books/Outrageous-Andrew-Mercado/9781764584357</w:t>
        </w:r>
      </w:hyperlink>
      <w:r>
        <w:t xml:space="preserve"> - Fishpond Australia lists 'Outrageous: The Queer History of Australian TV' by Andrew Mercado, a book that delves into the history of queer representation on Australian television. The book is available for purchase, with shipping from Australia. (</w:t>
      </w:r>
      <w:hyperlink r:id="rId21">
        <w:r>
          <w:rPr>
            <w:color w:val="0000EE"/>
            <w:u w:val="single"/>
          </w:rPr>
          <w:t>fishpond.com.au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vtonight.com.au/2026/10/outrageous-the-queer-history-of-australian-tv-book-launch.html" TargetMode="External"/><Relationship Id="rId10" Type="http://schemas.openxmlformats.org/officeDocument/2006/relationships/hyperlink" Target="https://thequeerreview.com/2022/07/05/uncovering-australian-televisions-lost-queer-history-with-andrew-mercado/" TargetMode="External"/><Relationship Id="rId11" Type="http://schemas.openxmlformats.org/officeDocument/2006/relationships/hyperlink" Target="https://www.fishpond.com.au/Books/Outrageous-Andrew-Mercado/9781764584357" TargetMode="External"/><Relationship Id="rId12" Type="http://schemas.openxmlformats.org/officeDocument/2006/relationships/hyperlink" Target="https://andrewmercado.com/sample-page/documentary/" TargetMode="External"/><Relationship Id="rId13" Type="http://schemas.openxmlformats.org/officeDocument/2006/relationships/hyperlink" Target="https://events.humanitix.com/outrageous-the-queer-history-of-australian-tv" TargetMode="External"/><Relationship Id="rId14" Type="http://schemas.openxmlformats.org/officeDocument/2006/relationships/hyperlink" Target="https://events.humanitix.com/outrageous-screening" TargetMode="External"/><Relationship Id="rId15" Type="http://schemas.openxmlformats.org/officeDocument/2006/relationships/hyperlink" Target="https://events.humanitix.com/outrageous-the-queer-history-of-australian-tv-cer3zhd8" TargetMode="External"/><Relationship Id="rId16" Type="http://schemas.openxmlformats.org/officeDocument/2006/relationships/hyperlink" Target="https://events.humanitix.com/outrageous-the-queer-history-of-australian-tv?utm_source=openai" TargetMode="External"/><Relationship Id="rId17" Type="http://schemas.openxmlformats.org/officeDocument/2006/relationships/hyperlink" Target="https://events.humanitix.com/outrageous-screening?utm_source=openai" TargetMode="External"/><Relationship Id="rId18" Type="http://schemas.openxmlformats.org/officeDocument/2006/relationships/hyperlink" Target="https://newcastlemuseum.com.au/what-s-on/current-events/seniors-festival-the-queer-history-of-australian-tv?utm_source=openai" TargetMode="External"/><Relationship Id="rId19" Type="http://schemas.openxmlformats.org/officeDocument/2006/relationships/hyperlink" Target="https://andrewmercado.com/sample-page/documentary/?utm_source=openai" TargetMode="External"/><Relationship Id="rId20" Type="http://schemas.openxmlformats.org/officeDocument/2006/relationships/hyperlink" Target="https://thequeerreview.com/2022/07/05/uncovering-australian-televisions-lost-queer-history-with-andrew-mercado/?utm_source=openai" TargetMode="External"/><Relationship Id="rId21" Type="http://schemas.openxmlformats.org/officeDocument/2006/relationships/hyperlink" Target="https://www.fishpond.com.au/Books/Outrageous-Andrew-Mercado/9781764584357?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