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San Luis Obispo Drag Community Builds Belonging Amid Title IX Uncertainty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and performers in San Luis Obispo are using drag to create connection, challenge gender expectations and support one another as protections for LGBTQ+ people shift nationally. At Cal Poly and across the Central Coast, monthly shows, trivia nights and community projects are turning performance into something more lasting: a welcoming network that feels part family, part activism and entirely local.</w:t>
      </w:r>
      <w:r/>
    </w:p>
    <w:p>
      <w:pPr>
        <w:pStyle w:val="Heading2"/>
      </w:pPr>
      <w:r>
        <w:t>Essential Takeaways</w:t>
      </w:r>
      <w:r/>
      <w:r/>
    </w:p>
    <w:p>
      <w:pPr>
        <w:pStyle w:val="ListBullet"/>
        <w:spacing w:line="240" w:lineRule="auto"/>
        <w:ind w:left="720"/>
      </w:pPr>
      <w:r/>
      <w:r>
        <w:rPr>
          <w:b/>
        </w:rPr>
        <w:t>A changing backdrop:</w:t>
      </w:r>
      <w:r>
        <w:t xml:space="preserve"> The US Department of Education has restored the 2020 Title IX regulations after withdrawing the Biden-era expansion.</w:t>
      </w:r>
      <w:r/>
    </w:p>
    <w:p>
      <w:pPr>
        <w:pStyle w:val="ListBullet"/>
        <w:spacing w:line="240" w:lineRule="auto"/>
        <w:ind w:left="720"/>
      </w:pPr>
      <w:r/>
      <w:r>
        <w:rPr>
          <w:b/>
        </w:rPr>
        <w:t>More than nightlife:</w:t>
      </w:r>
      <w:r>
        <w:t xml:space="preserve"> Local performers describe drag as a creative practice that explores identity, presentation and gender expression.</w:t>
      </w:r>
      <w:r/>
    </w:p>
    <w:p>
      <w:pPr>
        <w:pStyle w:val="ListBullet"/>
        <w:spacing w:line="240" w:lineRule="auto"/>
        <w:ind w:left="720"/>
      </w:pPr>
      <w:r/>
      <w:r>
        <w:rPr>
          <w:b/>
        </w:rPr>
        <w:t>A growing audience:</w:t>
      </w:r>
      <w:r>
        <w:t xml:space="preserve"> San Luis Obispo events have expanded from small gatherings to sold-out venues with regular attendees.</w:t>
      </w:r>
      <w:r/>
    </w:p>
    <w:p>
      <w:pPr>
        <w:pStyle w:val="ListBullet"/>
        <w:spacing w:line="240" w:lineRule="auto"/>
        <w:ind w:left="720"/>
      </w:pPr>
      <w:r/>
      <w:r>
        <w:rPr>
          <w:b/>
        </w:rPr>
        <w:t>Community with a purpose:</w:t>
      </w:r>
      <w:r>
        <w:t xml:space="preserve"> Performers are combining shows with political education, voter information and queer advocacy.</w:t>
      </w:r>
      <w:r/>
    </w:p>
    <w:p>
      <w:pPr>
        <w:pStyle w:val="ListBullet"/>
        <w:spacing w:line="240" w:lineRule="auto"/>
        <w:ind w:left="720"/>
      </w:pPr>
      <w:r/>
      <w:r>
        <w:rPr>
          <w:b/>
        </w:rPr>
        <w:t>A lasting local network:</w:t>
      </w:r>
      <w:r>
        <w:t xml:space="preserve"> Several Cal Poly performers and alumni have stayed on the Central Coast to keep building the scene.</w:t>
      </w:r>
      <w:r/>
      <w:r/>
    </w:p>
    <w:p>
      <w:pPr>
        <w:pStyle w:val="Heading2"/>
      </w:pPr>
      <w:r>
        <w:t>San Luis Obispo drag offers more than a night out</w:t>
      </w:r>
      <w:r/>
    </w:p>
    <w:p>
      <w:r/>
      <w:r>
        <w:t>A drag show can be loud, glittery and gloriously over the top, but in San Luis Obispo it also offers something quieter: the relief of being recognised. For queer students arriving in a new town, the local drag community has become a place to find friends, encouragement and a reliable sense of belonging.</w:t>
      </w:r>
      <w:r/>
    </w:p>
    <w:p>
      <w:r/>
      <w:r>
        <w:t>That matters at a time when LGBTQ+ rights feel unsettled. The Department of Education says it has formally withdrawn the Biden administration's 2024 Title IX regulation and returned to the 2020 rule, while its civil-rights office continues to enforce regulations covering sex discrimination in education. The shift has left many students and performers watching national policy closely. (</w:t>
      </w:r>
      <w:hyperlink r:id="rId9">
        <w:r>
          <w:rPr>
            <w:color w:val="0000EE"/>
            <w:u w:val="single"/>
          </w:rPr>
          <w:t>[2]</w:t>
        </w:r>
      </w:hyperlink>
      <w:r>
        <w:t xml:space="preserve">, </w:t>
      </w:r>
      <w:hyperlink r:id="rId10">
        <w:r>
          <w:rPr>
            <w:color w:val="0000EE"/>
            <w:u w:val="single"/>
          </w:rPr>
          <w:t>[6]</w:t>
        </w:r>
      </w:hyperlink>
      <w:r>
        <w:t>)</w:t>
      </w:r>
      <w:r/>
    </w:p>
    <w:p>
      <w:r/>
      <w:r>
        <w:t>For The Shimmer, president of Cal Poly's Drag Club, worries about finding community after arriving at the university quickly faded. A dependable audience and enthusiastic local supporters helped make the Central Coast feel welcoming. That kind of response isn't just good for ticket sales. It tells performers that their work is wanted.</w:t>
      </w:r>
      <w:r/>
    </w:p>
    <w:p>
      <w:pPr>
        <w:pStyle w:val="Heading2"/>
      </w:pPr>
      <w:r>
        <w:t>Why Title IX changes are resonating locally</w:t>
      </w:r>
      <w:r/>
    </w:p>
    <w:p>
      <w:r/>
      <w:r>
        <w:t>Title IX is best known for its role in educational equality, but its impact reaches into the wider question of how schools respond to discrimination and harassment. The Biden-era rule extended protections to gender identity and sexual orientation, while the current federal position has reinstated the earlier framework. The Department of Education has also rescinded certain resolution agreements connected with the previous administration's approach. (</w:t>
      </w:r>
      <w:hyperlink r:id="rId9">
        <w:r>
          <w:rPr>
            <w:color w:val="0000EE"/>
            <w:u w:val="single"/>
          </w:rPr>
          <w:t>[2]</w:t>
        </w:r>
      </w:hyperlink>
      <w:r>
        <w:t xml:space="preserve">, </w:t>
      </w:r>
      <w:hyperlink r:id="rId11">
        <w:r>
          <w:rPr>
            <w:color w:val="0000EE"/>
            <w:u w:val="single"/>
          </w:rPr>
          <w:t>[3]</w:t>
        </w:r>
      </w:hyperlink>
      <w:r>
        <w:t>)</w:t>
      </w:r>
      <w:r/>
    </w:p>
    <w:p>
      <w:r/>
      <w:r>
        <w:t>The Week reported that the reversal has significant consequences for LGBTQ+ students, particularly because schools now face a different federal interpretation of sex-based protections. The Department's own guidance makes clear that civil-rights enforcement remains active, but the legal landscape is less expansive for students seeking protection based on gender identity or sexual orientation. (</w:t>
      </w:r>
      <w:hyperlink r:id="rId12">
        <w:r>
          <w:rPr>
            <w:color w:val="0000EE"/>
            <w:u w:val="single"/>
          </w:rPr>
          <w:t>[4]</w:t>
        </w:r>
      </w:hyperlink>
      <w:r>
        <w:t xml:space="preserve">, </w:t>
      </w:r>
      <w:hyperlink r:id="rId10">
        <w:r>
          <w:rPr>
            <w:color w:val="0000EE"/>
            <w:u w:val="single"/>
          </w:rPr>
          <w:t>[6]</w:t>
        </w:r>
      </w:hyperlink>
      <w:r>
        <w:t>)</w:t>
      </w:r>
      <w:r/>
    </w:p>
    <w:p>
      <w:r/>
      <w:r>
        <w:t>That uncertainty is felt beyond lecture halls and administrative offices. Local performers say drag is often caught up in political arguments about transgender rights because it makes gender visible, playful and impossible to ignore. For communities already feeling exposed, a packed venue can become a small but meaningful act of solidarity.</w:t>
      </w:r>
      <w:r/>
    </w:p>
    <w:p>
      <w:pPr>
        <w:pStyle w:val="Heading2"/>
      </w:pPr>
      <w:r>
        <w:t>The club's small beginnings have become a Central Coast scene</w:t>
      </w:r>
      <w:r/>
    </w:p>
    <w:p>
      <w:r/>
      <w:r>
        <w:t>The Cal Poly Drag Club wasn't always a regular fixture on the local events calendar. Former president Skinny Mocha recalls joining when the group had roughly 10 members. During her leadership, the club began working with campus organisations and taking drag to audiences who might not otherwise have encountered it.</w:t>
      </w:r>
      <w:r/>
    </w:p>
    <w:p>
      <w:r/>
      <w:r>
        <w:t>The result has been a stronger pipeline of performers, organisers and supporters. Names including Skinny Mocha, Norma Lee Masc, Fae Fatale and The Shimmer connect the university with a wider Central Coast scene, and several alumni have chosen to remain in the area after graduating.</w:t>
      </w:r>
      <w:r/>
    </w:p>
    <w:p>
      <w:r/>
      <w:r>
        <w:t>That growth is visible in the audience as much as on stage. Events that once relied mainly on performers' friends and family have developed into regular shows with returning customers and occasional sell-outs. For a young scene, that's an encouraging sign: people aren't simply dropping in once for the spectacle. They're coming back for the community.</w:t>
      </w:r>
      <w:r/>
    </w:p>
    <w:p>
      <w:pPr>
        <w:pStyle w:val="Heading2"/>
      </w:pPr>
      <w:r>
        <w:t>Drag challenges the idea that identity is fixed</w:t>
      </w:r>
      <w:r/>
    </w:p>
    <w:p>
      <w:r/>
      <w:r>
        <w:t>One of the most persistent misunderstandings about drag is that it has one standard look, one type of performer or one fixed relationship to gender. Norma Lee Masc pushes back against that narrow definition, pointing out that drag includes many forms and can be performed by anyone.</w:t>
      </w:r>
      <w:r/>
    </w:p>
    <w:p>
      <w:r/>
      <w:r>
        <w:t>Fae Fatale takes the idea further, describing everyday choices, from clothing and make-up to hair and personal style, as part of how people present gender and identity. On that reading, drag isn't confined to a stage under bright lights. It's also about the choices people make when they decide how they want to be seen.</w:t>
      </w:r>
      <w:r/>
    </w:p>
    <w:p>
      <w:r/>
      <w:r>
        <w:t>That perspective helps explain why the scene can feel affirming even to people who never perform. A show may feature polished costumes, camp humour and dramatic reveals, but its deeper appeal is permission: permission to experiment, to be expressive and to stop treating conformity as the only safe option.</w:t>
      </w:r>
      <w:r/>
    </w:p>
    <w:p>
      <w:pPr>
        <w:pStyle w:val="Heading2"/>
      </w:pPr>
      <w:r>
        <w:t>Local performers are turning entertainment into activism</w:t>
      </w:r>
      <w:r/>
    </w:p>
    <w:p>
      <w:r/>
      <w:r>
        <w:t>Drag has long been connected with queer organising, and San Luis Obispo performers are continuing that tradition. Fae Fatale and Norma Lee Masc include a current-affairs round in their monthly drag trivia, making politics part of the evening without draining it of fun.</w:t>
      </w:r>
      <w:r/>
    </w:p>
    <w:p>
      <w:r/>
      <w:r>
        <w:t>They've also been working on an accessible voter guide for San Luis Obispo and Santa Barbara counties. The plan is to combine general election information with details about local districts, helping people navigate the practical side of participation rather than simply telling them to vote.</w:t>
      </w:r>
      <w:r/>
    </w:p>
    <w:p>
      <w:r/>
      <w:r>
        <w:t>The Department of Education's wider civil-rights material shows why that work matters. Federal protections, enforcement policies and official interpretations can change, and the details are often difficult to follow. A community guide delivered by people audiences already trust can make an intimidating subject feel more manageable. (</w:t>
      </w:r>
      <w:hyperlink r:id="rId11">
        <w:r>
          <w:rPr>
            <w:color w:val="0000EE"/>
            <w:u w:val="single"/>
          </w:rPr>
          <w:t>[3]</w:t>
        </w:r>
      </w:hyperlink>
      <w:r>
        <w:t xml:space="preserve">, </w:t>
      </w:r>
      <w:hyperlink r:id="rId10">
        <w:r>
          <w:rPr>
            <w:color w:val="0000EE"/>
            <w:u w:val="single"/>
          </w:rPr>
          <w:t>[6]</w:t>
        </w:r>
      </w:hyperlink>
      <w:r>
        <w:t xml:space="preserve">, </w:t>
      </w:r>
      <w:hyperlink r:id="rId13">
        <w:r>
          <w:rPr>
            <w:color w:val="0000EE"/>
            <w:u w:val="single"/>
          </w:rPr>
          <w:t>[7]</w:t>
        </w:r>
      </w:hyperlink>
      <w:r>
        <w:t>)</w:t>
      </w:r>
      <w:r/>
    </w:p>
    <w:p>
      <w:pPr>
        <w:pStyle w:val="Heading2"/>
      </w:pPr>
      <w:r>
        <w:t>A welcoming crowd can help a scene endure</w:t>
      </w:r>
      <w:r/>
    </w:p>
    <w:p>
      <w:r/>
      <w:r>
        <w:t>The most striking feature of San Luis Obispo's drag community may be its durability. Performers have built relationships across campus and the wider Central Coast, while audiences have turned occasional events into a dependable social rhythm.</w:t>
      </w:r>
      <w:r/>
    </w:p>
    <w:p>
      <w:r/>
      <w:r>
        <w:t>That doesn't make the national debate disappear, and it doesn't remove the risks faced by queer people. But it does create something practical: a network that can share information, raise confidence and remind students they're not navigating an unsettled moment alone.</w:t>
      </w:r>
      <w:r/>
    </w:p>
    <w:p>
      <w:r/>
      <w:r>
        <w:t>There is a lovely simplicity to the formula. Put people in a room, give them a stage, add music, humour and a little shimmer, and a support system can start to form. In San Luis Obispo, the show is clearly only part of the point.</w:t>
      </w:r>
      <w:r/>
    </w:p>
    <w:p>
      <w:r/>
      <w:r>
        <w:t>It's a small local scene with a big sense of purpose.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0">
        <w:r>
          <w:rPr>
            <w:color w:val="0000EE"/>
            <w:u w:val="single"/>
          </w:rPr>
          <w:t>[6]</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0">
        <w:r>
          <w:rPr>
            <w:color w:val="0000EE"/>
            <w:u w:val="single"/>
          </w:rPr>
          <w:t>[6]</w:t>
        </w:r>
      </w:hyperlink>
      <w:r>
        <w:t xml:space="preserve">- Paragraph 8: </w:t>
      </w:r>
      <w:hyperlink r:id="rId10">
        <w:r>
          <w:rPr>
            <w:color w:val="0000EE"/>
            <w:u w:val="single"/>
          </w:rPr>
          <w:t>[6]</w:t>
        </w:r>
      </w:hyperlink>
      <w:r>
        <w:t xml:space="preserve">, </w:t>
      </w:r>
      <w:hyperlink r:id="rId13">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0">
        <w:r>
          <w:rPr>
            <w:color w:val="0000EE"/>
            <w:u w:val="single"/>
          </w:rPr>
          <w:t>[6]</w:t>
        </w:r>
      </w:hyperlink>
      <w:r>
        <w:t xml:space="preserve">- Paragraph 11: </w:t>
      </w:r>
      <w:hyperlink r:id="rId10">
        <w:r>
          <w:rPr>
            <w:color w:val="0000EE"/>
            <w:u w:val="single"/>
          </w:rPr>
          <w:t>[6]</w:t>
        </w:r>
      </w:hyperlink>
      <w:r>
        <w:t xml:space="preserve">, </w:t>
      </w:r>
      <w:hyperlink r:id="rId13">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https://mustangnews.net/san-luis-obispo-drag-community/</w:t>
        </w:r>
      </w:hyperlink>
      <w:r>
        <w:t xml:space="preserve"> - Please view link - unable to able to access data</w:t>
      </w:r>
      <w:r/>
    </w:p>
    <w:p>
      <w:pPr>
        <w:pStyle w:val="ListNumber"/>
        <w:spacing w:line="240" w:lineRule="auto"/>
        <w:ind w:left="720"/>
      </w:pPr>
      <w:r/>
      <w:hyperlink r:id="rId9">
        <w:r>
          <w:rPr>
            <w:color w:val="0000EE"/>
            <w:u w:val="single"/>
          </w:rPr>
          <w:t>https://www.ed.gov/about/news/press-release/us-department-of-education-formally-rescinds-biden-administrations-illegal-title-ix-rewrite-reinstating-2020-regulation</w:t>
        </w:r>
      </w:hyperlink>
      <w:r>
        <w:t xml:space="preserve"> - In September 2026, the U.S. Department of Education formally rescinded the Biden administration's 2024 Title IX rewrite, reinstating the 2020 regulations. This action aligns Title IX's sex-based protections with biological reality, aiming to protect women's safety, dignity, and educational opportunities in schools receiving federal funding. The decision followed multiple federal court rulings that invalidated the 2024 rule, leading to its removal from the Code of Federal Regulations. Secretary Linda McMahon stated that the rulemaking clears the previous illegal rewrite and restores commonsense language, reducing confusion for parents, students, and educational institutions.</w:t>
      </w:r>
      <w:r/>
    </w:p>
    <w:p>
      <w:pPr>
        <w:pStyle w:val="ListNumber"/>
        <w:spacing w:line="240" w:lineRule="auto"/>
        <w:ind w:left="720"/>
      </w:pPr>
      <w:r/>
      <w:hyperlink r:id="rId11">
        <w:r>
          <w:rPr>
            <w:color w:val="0000EE"/>
            <w:u w:val="single"/>
          </w:rPr>
          <w:t>https://www.ed.gov/about/news/press-release/us-department-of-education-rescinds-illegal-title-ix-resolution-agreements</w:t>
        </w:r>
      </w:hyperlink>
      <w:r>
        <w:t xml:space="preserve"> - In April 2026, the U.S. Department of Education's Office for Civil Rights rescinded provisions of resolution agreements from prior administrations. These agreements had imposed burdensome enforcement of Title IX, including actions like 'improper use of preferred pronouns' or 'asking questions about a student’s preferred gender.' The rescission frees schools from these terms, aligning enforcement with the original intent of Title IX, which prohibits discrimination based on sex. Assistant Secretary for Civil Rights Kimberly Richey emphasized the commitment to uphold the law and protect students.</w:t>
      </w:r>
      <w:r/>
    </w:p>
    <w:p>
      <w:pPr>
        <w:pStyle w:val="ListNumber"/>
        <w:spacing w:line="240" w:lineRule="auto"/>
        <w:ind w:left="720"/>
      </w:pPr>
      <w:r/>
      <w:hyperlink r:id="rId12">
        <w:r>
          <w:rPr>
            <w:color w:val="0000EE"/>
            <w:u w:val="single"/>
          </w:rPr>
          <w:t>https://www.theweek.com/law/how-trumps-title-ix-reversal-upends-protection-for-lgbtq-students</w:t>
        </w:r>
      </w:hyperlink>
      <w:r>
        <w:t xml:space="preserve"> - The Trump administration's Department of Education has rescinded the Biden-era 2024 Title IX regulations, which interpreted the federal ban on sex discrimination in education to include protections for LGBTQ+ people. It reinstated the 2020 Title IX rules from Trump's first administration, effective immediately and without public notice and comment. Those rules establish a narrower definition of sexual harassment, prescribe procedures for handling sexual-misconduct complaints, and provide greater due-process protections for accused individuals. Education Secretary Linda McMahon said the change aligns enforcement with court rulings and congressional intent, reducing confusion and protecting women's rights, privacy, and athletic opportunities. The Biden rule had already been invalidated by courts following challenges from Republican-led states.</w:t>
      </w:r>
      <w:r/>
    </w:p>
    <w:p>
      <w:pPr>
        <w:pStyle w:val="ListNumber"/>
        <w:spacing w:line="240" w:lineRule="auto"/>
        <w:ind w:left="720"/>
      </w:pPr>
      <w:r/>
      <w:hyperlink r:id="rId15">
        <w:r>
          <w:rPr>
            <w:color w:val="0000EE"/>
            <w:u w:val="single"/>
          </w:rPr>
          <w:t>https://www.ed.gov/about/news/press-release/us-department-of-education-rescinds-biden-11th-hour-guidance-nil-compensation</w:t>
        </w:r>
      </w:hyperlink>
      <w:r>
        <w:t xml:space="preserve"> - In February 2025, the U.S. Department of Education's Office for Civil Rights rescinded the nine-page Title IX guidance on Name, Image, Likeness (NIL) issued in the final days of the Biden administration. The guidance had claimed that NIL agreements between schools and student-athletes are akin to financial aid and must be proportionately distributed between male and female athletes under Title IX. Acting Assistant Secretary for Civil Rights Craig Trainor criticized the guidance as overly burdensome and beyond the intended scope of agency guidance, leading to its rescission.</w:t>
      </w:r>
      <w:r/>
    </w:p>
    <w:p>
      <w:pPr>
        <w:pStyle w:val="ListNumber"/>
        <w:spacing w:line="240" w:lineRule="auto"/>
        <w:ind w:left="720"/>
      </w:pPr>
      <w:r/>
      <w:hyperlink r:id="rId10">
        <w:r>
          <w:rPr>
            <w:color w:val="0000EE"/>
            <w:u w:val="single"/>
          </w:rPr>
          <w:t>https://www.ed.gov/about/ed-offices/ocr/regulations-enforced-by-the-office-for-civil-rights</w:t>
        </w:r>
      </w:hyperlink>
      <w:r>
        <w:t xml:space="preserve"> - The U.S. Department of Education's Office for Civil Rights enforces regulations under Title IX, which prohibits discrimination based on sex in education programs or activities receiving federal financial assistance. In April 2024, the Department released a Final Rule under Title IX. However, in January 2025, a federal district court issued a decision vacating the 2024 Final Rule. Consequently, the Department's 2020 Title IX Rule is now back in effect and serves as the basis for OCR enforcement of Title IX.</w:t>
      </w:r>
      <w:r/>
    </w:p>
    <w:p>
      <w:pPr>
        <w:pStyle w:val="ListNumber"/>
        <w:spacing w:line="240" w:lineRule="auto"/>
        <w:ind w:left="720"/>
      </w:pPr>
      <w:r/>
      <w:hyperlink r:id="rId13">
        <w:r>
          <w:rPr>
            <w:color w:val="0000EE"/>
            <w:u w:val="single"/>
          </w:rPr>
          <w:t>https://www.ed.gov/laws-and-policy/civil-rights-laws/federal-register-notices-and-regulations</w:t>
        </w:r>
      </w:hyperlink>
      <w:r>
        <w:t xml:space="preserve"> - The U.S. Department of Education publishes its rules, proposed rules, and public notices in the Federal Register. These include amendments to the Department's regulations implementing Title IX, specifying how recipient schools and institutions must respond to allegations of sexual harassment. In April 2024, the Department issued a Final Rule amending Title IX regulations. However, in January 2025, a federal district court vacated the 2024 Final Rule, and the 2020 Title IX regulations remain in effect.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d.gov/about/news/press-release/us-department-of-education-formally-rescinds-biden-administrations-illegal-title-ix-rewrite-reinstating-2020-regulation" TargetMode="External"/><Relationship Id="rId10" Type="http://schemas.openxmlformats.org/officeDocument/2006/relationships/hyperlink" Target="https://www.ed.gov/about/ed-offices/ocr/regulations-enforced-by-the-office-for-civil-rights" TargetMode="External"/><Relationship Id="rId11" Type="http://schemas.openxmlformats.org/officeDocument/2006/relationships/hyperlink" Target="https://www.ed.gov/about/news/press-release/us-department-of-education-rescinds-illegal-title-ix-resolution-agreements" TargetMode="External"/><Relationship Id="rId12" Type="http://schemas.openxmlformats.org/officeDocument/2006/relationships/hyperlink" Target="https://www.theweek.com/law/how-trumps-title-ix-reversal-upends-protection-for-lgbtq-students" TargetMode="External"/><Relationship Id="rId13" Type="http://schemas.openxmlformats.org/officeDocument/2006/relationships/hyperlink" Target="https://www.ed.gov/laws-and-policy/civil-rights-laws/federal-register-notices-and-regulations" TargetMode="External"/><Relationship Id="rId14" Type="http://schemas.openxmlformats.org/officeDocument/2006/relationships/hyperlink" Target="https://mustangnews.net/san-luis-obispo-drag-community/" TargetMode="External"/><Relationship Id="rId15" Type="http://schemas.openxmlformats.org/officeDocument/2006/relationships/hyperlink" Target="https://www.ed.gov/about/news/press-release/us-department-of-education-rescinds-biden-11th-hour-guidance-nil-compens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