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LGBTQIA+ foodservice forum aims to build a more inclusive industry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Foodservice professionals across the UK are being invited to join a new LGBTQIA+ and allies forum designed to create safer workplaces, stronger connections and better career support. Backed by industry bodies, the community-led initiative wants members to help shape its priorities, resources and approach from the outset.</w:t>
      </w:r>
      <w:r/>
    </w:p>
    <w:p>
      <w:pPr>
        <w:pStyle w:val="Heading2"/>
      </w:pPr>
      <w:r>
        <w:t>Essential Takeaways</w:t>
      </w:r>
      <w:r/>
      <w:r/>
    </w:p>
    <w:p>
      <w:pPr>
        <w:pStyle w:val="ListBullet"/>
        <w:spacing w:line="240" w:lineRule="auto"/>
        <w:ind w:left="720"/>
      </w:pPr>
      <w:r/>
      <w:r>
        <w:rPr>
          <w:b/>
        </w:rPr>
        <w:t>A new network:</w:t>
      </w:r>
      <w:r>
        <w:t xml:space="preserve"> The forum brings together LGBTQIA+ people, allies, employers and organisations across foodservice.</w:t>
      </w:r>
      <w:r/>
    </w:p>
    <w:p>
      <w:pPr>
        <w:pStyle w:val="ListBullet"/>
        <w:spacing w:line="240" w:lineRule="auto"/>
        <w:ind w:left="720"/>
      </w:pPr>
      <w:r/>
      <w:r>
        <w:rPr>
          <w:b/>
        </w:rPr>
        <w:t>Three clear aims:</w:t>
      </w:r>
      <w:r>
        <w:t xml:space="preserve"> Its work will focus on connecting people, offering support and championing inclusion.</w:t>
      </w:r>
      <w:r/>
    </w:p>
    <w:p>
      <w:pPr>
        <w:pStyle w:val="ListBullet"/>
        <w:spacing w:line="240" w:lineRule="auto"/>
        <w:ind w:left="720"/>
      </w:pPr>
      <w:r/>
      <w:r>
        <w:rPr>
          <w:b/>
        </w:rPr>
        <w:t>Industry-wide invitation:</w:t>
      </w:r>
      <w:r>
        <w:t xml:space="preserve"> Members are being asked what issues, resources and representation matter most.</w:t>
      </w:r>
      <w:r/>
    </w:p>
    <w:p>
      <w:pPr>
        <w:pStyle w:val="ListBullet"/>
        <w:spacing w:line="240" w:lineRule="auto"/>
        <w:ind w:left="720"/>
      </w:pPr>
      <w:r/>
      <w:r>
        <w:rPr>
          <w:b/>
        </w:rPr>
        <w:t>Practical backing:</w:t>
      </w:r>
      <w:r>
        <w:t xml:space="preserve"> The Foodservice Equipment Association and Catering Equipment Distributors Association support the initiative.</w:t>
      </w:r>
      <w:r/>
    </w:p>
    <w:p>
      <w:pPr>
        <w:pStyle w:val="ListBullet"/>
        <w:spacing w:line="240" w:lineRule="auto"/>
        <w:ind w:left="720"/>
      </w:pPr>
      <w:r/>
      <w:r>
        <w:rPr>
          <w:b/>
        </w:rPr>
        <w:t>A people-first purpose:</w:t>
      </w:r>
      <w:r>
        <w:t xml:space="preserve"> The forum is intended to help professionals feel safer, more confident and less isolated at work.</w:t>
      </w:r>
      <w:r/>
      <w:r/>
    </w:p>
    <w:p>
      <w:pPr>
        <w:pStyle w:val="Heading2"/>
      </w:pPr>
      <w:r>
        <w:t>A new space for foodservice professionals</w:t>
      </w:r>
      <w:r/>
    </w:p>
    <w:p>
      <w:r/>
      <w:r>
        <w:t>The foodservice industry has a new LGBTQIA+ forum, and its ambition is refreshingly practical. Rather than simply marking inclusion dates on the calendar, the community-led group wants to create a dependable place where people can meet, exchange experiences and find useful support.</w:t>
      </w:r>
      <w:r/>
    </w:p>
    <w:p>
      <w:r/>
      <w:r>
        <w:t>That matters in an industry built around busy kitchens, customer-facing teams, manufacturers, suppliers and events. According to Catering Insight, the forum's launch is intended to bring LGBTQIA+ professionals and allies together across the wider sector, not keep the conversation within one corner of hospitality.</w:t>
      </w:r>
      <w:r/>
    </w:p>
    <w:p>
      <w:pPr>
        <w:pStyle w:val="Heading2"/>
      </w:pPr>
      <w:r>
        <w:t>Three priorities will shape the early work</w:t>
      </w:r>
      <w:r/>
    </w:p>
    <w:p>
      <w:r/>
      <w:r>
        <w:t>The forum's first commitments are connect, support and champion. In plain terms, that means creating welcoming opportunities to build relationships, offering practical resources and signposting, and raising the visibility of LGBTQIA+ people and genuine allyship.</w:t>
      </w:r>
      <w:r/>
    </w:p>
    <w:p>
      <w:r/>
      <w:r>
        <w:t>Foodservice Equipment Journal reported that the initiative is designed to encourage shared learning as well as professional connection. That's an important distinction. Inclusion isn't only about statements from senior leaders; it also depends on whether people know where to turn, who to speak to and how to support colleagues thoughtfully.</w:t>
      </w:r>
      <w:r/>
    </w:p>
    <w:p>
      <w:pPr>
        <w:pStyle w:val="Heading2"/>
      </w:pPr>
      <w:r>
        <w:t>Members are being asked to help set the agenda</w:t>
      </w:r>
      <w:r/>
    </w:p>
    <w:p>
      <w:r/>
      <w:r>
        <w:t>The organisers aren't presenting a finished programme. Instead, people across foodservice are being invited to share the support they'd value, the challenges that deserve attention and how they want to be represented.</w:t>
      </w:r>
      <w:r/>
    </w:p>
    <w:p>
      <w:r/>
      <w:r>
        <w:t>The Caterer highlighted the forum's relevance to the hospitality community, where working patterns and workplace cultures can vary dramatically. For smaller operators especially, a shared network could make it easier to find guidance on inclusive policies, allyship and everyday questions without starting from scratch.</w:t>
      </w:r>
      <w:r/>
    </w:p>
    <w:p>
      <w:pPr>
        <w:pStyle w:val="Heading2"/>
      </w:pPr>
      <w:r>
        <w:t>Why practical support could make the difference</w:t>
      </w:r>
      <w:r/>
    </w:p>
    <w:p>
      <w:r/>
      <w:r>
        <w:t>A workplace can be welcoming in principle and still feel difficult to navigate in practice. Clear signposting, trusted contacts and opportunities to talk can help turn a broad commitment into something people actually experience during a shift, a supplier meeting or a career move.</w:t>
      </w:r>
      <w:r/>
    </w:p>
    <w:p>
      <w:r/>
      <w:r>
        <w:t>For employers, the forum could also become a useful source of perspective. Listening before deciding what people need is usually wiser than guessing, and the invitation to shape the group's priorities gives businesses a chance to engage constructively rather than react after problems emerge.</w:t>
      </w:r>
      <w:r/>
    </w:p>
    <w:p>
      <w:pPr>
        <w:pStyle w:val="Heading2"/>
      </w:pPr>
      <w:r>
        <w:t>Backing gives the launch extra weight</w:t>
      </w:r>
      <w:r/>
    </w:p>
    <w:p>
      <w:r/>
      <w:r>
        <w:t>The Foodservice Equipment Association and the Catering Equipment Distributors Association are supporting the forum, giving the initiative a link to two important representative bodies in the equipment sector. That backing could help the conversation travel beyond individual workplaces and reach manufacturers, distributors, operators and suppliers.</w:t>
      </w:r>
      <w:r/>
    </w:p>
    <w:p>
      <w:r/>
      <w:r>
        <w:t>The next test will be maintaining momentum. A forum becomes valuable when people return to it, contribute honestly and see ideas turn into action. For anyone looking for a more inclusive foodservice industry, this is a promising place to start.</w:t>
      </w:r>
      <w:r/>
    </w:p>
    <w:p>
      <w:r/>
      <w:r>
        <w:t>It's a small but meaningful step towards making foodservice feel safer, fairer and more connected.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0">
        <w:r>
          <w:rPr>
            <w:color w:val="0000EE"/>
            <w:u w:val="single"/>
          </w:rPr>
          <w:t>[2]</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https://www.publicsectorcatering.co.uk/news/lgbtqia-and-allies-forum-invites-industry-shape-more-inclusive-future</w:t>
        </w:r>
      </w:hyperlink>
      <w:r>
        <w:t xml:space="preserve"> - Please view link - unable to able to access data</w:t>
      </w:r>
      <w:r/>
    </w:p>
    <w:p>
      <w:pPr>
        <w:pStyle w:val="ListNumber"/>
        <w:spacing w:line="240" w:lineRule="auto"/>
        <w:ind w:left="720"/>
      </w:pPr>
      <w:r/>
      <w:hyperlink r:id="rId10">
        <w:r>
          <w:rPr>
            <w:color w:val="0000EE"/>
            <w:u w:val="single"/>
          </w:rPr>
          <w:t>https://www.cateringinsight.com/the-foodservice-lgbtqia-allies-forum-officially-launches/</w:t>
        </w:r>
      </w:hyperlink>
      <w:r>
        <w:t xml:space="preserve"> - An independent, community-led forum has been established to support LGBTQIA+ individuals within the foodservice industry. The Foodservice LGBTQIA+ &amp; Allies Forum aims to create a welcoming space for people to meet, share experiences, and develop professional connections. The forum's initial work focuses on three commitments: Connect, Support, and Champion. Radford Chancellor, the founding chair, emphasised the importance of fostering a safe and inclusive environment for LGBTQIA+ individuals in the industry. The forum has received backing from the Foodservice Equipment Association (FEA) and the Catering Equipment Distributors Association (CEDA).</w:t>
      </w:r>
      <w:r/>
    </w:p>
    <w:p>
      <w:pPr>
        <w:pStyle w:val="ListNumber"/>
        <w:spacing w:line="240" w:lineRule="auto"/>
        <w:ind w:left="720"/>
      </w:pPr>
      <w:r/>
      <w:hyperlink r:id="rId11">
        <w:r>
          <w:rPr>
            <w:color w:val="0000EE"/>
            <w:u w:val="single"/>
          </w:rPr>
          <w:t>https://www.foodserviceequipmentjournal.com/foodservice-lgbtqia-and-allies-forum-launches-to-champion-inclusion-across-the-industry/</w:t>
        </w:r>
      </w:hyperlink>
      <w:r>
        <w:t xml:space="preserve"> - The Foodservice LGBTQIA+ &amp; Allies Forum has been launched to support LGBTQIA+ professionals in the foodservice sector. The forum focuses on building professional connections, improving access to support, and promoting greater inclusion across the industry. It invites individuals, employers, and organisations to help shape its priorities through a consultation designed to identify the challenges facing the community and the support it would find most valuable. The initiative has received backing from the Foodservice Equipment Association (FEA) and the Catering Equipment Distributors Association (CEDA).</w:t>
      </w:r>
      <w:r/>
    </w:p>
    <w:p>
      <w:pPr>
        <w:pStyle w:val="ListNumber"/>
        <w:spacing w:line="240" w:lineRule="auto"/>
        <w:ind w:left="720"/>
      </w:pPr>
      <w:r/>
      <w:hyperlink r:id="rId12">
        <w:r>
          <w:rPr>
            <w:color w:val="0000EE"/>
            <w:u w:val="single"/>
          </w:rPr>
          <w:t>https://www.thecaterer.com/all-content/lgbtqia-and-allies-forum-launches-for-the-hospitality-industry</w:t>
        </w:r>
      </w:hyperlink>
      <w:r>
        <w:t xml:space="preserve"> - A new independent, community-led forum has been established to bring together LGBTQIA+ people, allies, employers, and organisations from across the hospitality industry. The Foodservice LGBTQIA+ &amp; Allies Forum aims to create a welcoming space where people can meet, share experiences, develop meaningful professional connections, and contribute to making the hospitality industry a safe and more inclusive environment. The forum is seeking input from the industry on the support they would value, the issues they believe should be prioritised, and how they would like to be represented and involved.</w:t>
      </w:r>
      <w:r/>
    </w:p>
    <w:p>
      <w:pPr>
        <w:pStyle w:val="ListNumber"/>
        <w:spacing w:line="240" w:lineRule="auto"/>
        <w:ind w:left="720"/>
      </w:pPr>
      <w:r/>
      <w:hyperlink r:id="rId13">
        <w:r>
          <w:rPr>
            <w:color w:val="0000EE"/>
            <w:u w:val="single"/>
          </w:rPr>
          <w:t>https://ceda.co.uk/members/cc-catering-equipment-ltd/</w:t>
        </w:r>
      </w:hyperlink>
      <w:r>
        <w:t xml:space="preserve"> - C&amp;C Catering Equipment Ltd is a family-owned, award-winning catering equipment distributor based in Chester. They are members of the Catering Equipment Distributors Association (CEDA) and have received various industry awards, including the 2023 CEDA Project Management Excellence award for House of Koko and the 2023 CEDA Design Projects Under £100k award for Cook for Good. The company is certified with ISO 9001:2008 &amp; ISO 14001:2004, as well as Achilles, and is a member of Cedabond. Their environmentally friendly offices in Saighton, near Chester, feature ground source heating and rainwater harvesting.</w:t>
      </w:r>
      <w:r/>
    </w:p>
    <w:p>
      <w:pPr>
        <w:pStyle w:val="ListNumber"/>
        <w:spacing w:line="240" w:lineRule="auto"/>
        <w:ind w:left="720"/>
      </w:pPr>
      <w:r/>
      <w:hyperlink r:id="rId14">
        <w:r>
          <w:rPr>
            <w:color w:val="0000EE"/>
            <w:u w:val="single"/>
          </w:rPr>
          <w:t>https://ceda.co.uk/members/sigma-catering-equipment-ltd/</w:t>
        </w:r>
      </w:hyperlink>
      <w:r>
        <w:t xml:space="preserve"> - Sigma Catering Equipment Ltd has over 40 years of experience within the hospitality and catering equipment industries. They are approved dealers for most major catering equipment manufacturers and offer in-house design expertise and project management skills. Sigma Catering Equipment Ltd is a member of CEDA and adheres to their code of conduct and customer charter. They are also registered with CHAS, Constructionline, and cedaSafe, demonstrating their commitment to good health and safety practices during all projects.</w:t>
      </w:r>
      <w:r/>
    </w:p>
    <w:p>
      <w:pPr>
        <w:pStyle w:val="ListNumber"/>
        <w:spacing w:line="240" w:lineRule="auto"/>
        <w:ind w:left="720"/>
      </w:pPr>
      <w:r/>
      <w:hyperlink r:id="rId15">
        <w:r>
          <w:rPr>
            <w:color w:val="0000EE"/>
            <w:u w:val="single"/>
          </w:rPr>
          <w:t>https://ceda.co.uk/our-partners/silver-partners/jestic-foodservice-solutions/</w:t>
        </w:r>
      </w:hyperlink>
      <w:r>
        <w:t xml:space="preserve"> - Jestic Foodservice Solutions exclusively distributes some of the industry's finest catering equipment brands across the UK, including Henny Penny, Vitamix, MKN, Sveba Dahlen, Wood Stone, Moduline, and Mibrasa. They work closely with a network of trusted dealer and distributor partners to offer equipment suitable for all types of sites, from small independent cafés to large chain restaurants. Jestic's comprehensive portfolio combines exceptional craftsmanship with the latest technologies to provide performance, safety, and efficiency required by demanding chefs and their commercial kitchens.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ublicsectorcatering.co.uk/news/lgbtqia-and-allies-forum-invites-industry-shape-more-inclusive-future" TargetMode="External"/><Relationship Id="rId10" Type="http://schemas.openxmlformats.org/officeDocument/2006/relationships/hyperlink" Target="https://www.cateringinsight.com/the-foodservice-lgbtqia-allies-forum-officially-launches/" TargetMode="External"/><Relationship Id="rId11" Type="http://schemas.openxmlformats.org/officeDocument/2006/relationships/hyperlink" Target="https://www.foodserviceequipmentjournal.com/foodservice-lgbtqia-and-allies-forum-launches-to-champion-inclusion-across-the-industry/" TargetMode="External"/><Relationship Id="rId12" Type="http://schemas.openxmlformats.org/officeDocument/2006/relationships/hyperlink" Target="https://www.thecaterer.com/all-content/lgbtqia-and-allies-forum-launches-for-the-hospitality-industry" TargetMode="External"/><Relationship Id="rId13" Type="http://schemas.openxmlformats.org/officeDocument/2006/relationships/hyperlink" Target="https://ceda.co.uk/members/cc-catering-equipment-ltd/" TargetMode="External"/><Relationship Id="rId14" Type="http://schemas.openxmlformats.org/officeDocument/2006/relationships/hyperlink" Target="https://ceda.co.uk/members/sigma-catering-equipment-ltd/" TargetMode="External"/><Relationship Id="rId15" Type="http://schemas.openxmlformats.org/officeDocument/2006/relationships/hyperlink" Target="https://ceda.co.uk/our-partners/silver-partners/jestic-foodservice-sol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