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Pride in Policy Roundtables Bring LGBTQIA Voices to City Hall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leaders and New York City councillors have launched a borough-wide Pride in Policy roundtable series, beginning in the Bronx. The initiative gives LGBTQIA+ New Yorkers a direct say in priorities including housing, healthcare, immigration support and community funding, with discussions designed to shape the city’s next policy agenda.</w:t>
      </w:r>
      <w:r/>
    </w:p>
    <w:p>
      <w:pPr>
        <w:pStyle w:val="Heading2"/>
      </w:pPr>
      <w:r>
        <w:t>Essential Takeaways</w:t>
      </w:r>
      <w:r/>
      <w:r/>
    </w:p>
    <w:p>
      <w:pPr>
        <w:pStyle w:val="ListBullet"/>
        <w:spacing w:line="240" w:lineRule="auto"/>
        <w:ind w:left="720"/>
      </w:pPr>
      <w:r/>
      <w:r>
        <w:rPr>
          <w:b/>
        </w:rPr>
        <w:t>The series began in the Bronx:</w:t>
      </w:r>
      <w:r>
        <w:t xml:space="preserve"> Destination Tomorrow hosted the first community discussion.</w:t>
      </w:r>
      <w:r/>
    </w:p>
    <w:p>
      <w:pPr>
        <w:pStyle w:val="ListBullet"/>
        <w:spacing w:line="240" w:lineRule="auto"/>
        <w:ind w:left="720"/>
      </w:pPr>
      <w:r/>
      <w:r>
        <w:rPr>
          <w:b/>
        </w:rPr>
        <w:t>Policy starts with lived experience:</w:t>
      </w:r>
      <w:r>
        <w:t xml:space="preserve"> Residents and advocates were invited to identify urgent needs and assess proposed solutions.</w:t>
      </w:r>
      <w:r/>
    </w:p>
    <w:p>
      <w:pPr>
        <w:pStyle w:val="ListBullet"/>
        <w:spacing w:line="240" w:lineRule="auto"/>
        <w:ind w:left="720"/>
      </w:pPr>
      <w:r/>
      <w:r>
        <w:rPr>
          <w:b/>
        </w:rPr>
        <w:t>Key concerns are practical:</w:t>
      </w:r>
      <w:r>
        <w:t xml:space="preserve"> Housing, healthcare, immigration legal help and sustained funding emerged as priorities.</w:t>
      </w:r>
      <w:r/>
    </w:p>
    <w:p>
      <w:pPr>
        <w:pStyle w:val="ListBullet"/>
        <w:spacing w:line="240" w:lineRule="auto"/>
        <w:ind w:left="720"/>
      </w:pPr>
      <w:r/>
      <w:r>
        <w:rPr>
          <w:b/>
        </w:rPr>
        <w:t>More boroughs are involved:</w:t>
      </w:r>
      <w:r>
        <w:t xml:space="preserve"> Roundtables are planned for Manhattan, Brooklyn, Queens and Staten Island, alongside a virtual citywide session.</w:t>
      </w:r>
      <w:r/>
    </w:p>
    <w:p>
      <w:pPr>
        <w:pStyle w:val="ListBullet"/>
        <w:spacing w:line="240" w:lineRule="auto"/>
        <w:ind w:left="720"/>
      </w:pPr>
      <w:r/>
      <w:r>
        <w:rPr>
          <w:b/>
        </w:rPr>
        <w:t>The goal is measurable action:</w:t>
      </w:r>
      <w:r>
        <w:t xml:space="preserve"> Feedback is intended to influence legislation, budgets and advocacy work.</w:t>
      </w:r>
      <w:r/>
      <w:r/>
    </w:p>
    <w:p>
      <w:pPr>
        <w:pStyle w:val="Heading2"/>
      </w:pPr>
      <w:r>
        <w:t>The Bronx gives Pride in Policy its starting point</w:t>
      </w:r>
      <w:r/>
    </w:p>
    <w:p>
      <w:r/>
      <w:r>
        <w:t>The first Pride in Policy gathering took place at Destination Tomorrow, an LGBTQIA+ organisation in the Bronx, bringing together councillors, advocates, service providers and community representatives. The setting mattered: rather than keeping the conversation behind the polished doors of City Hall, organisers placed it inside a community space with a direct connection to local residents.</w:t>
      </w:r>
      <w:r/>
    </w:p>
    <w:p>
      <w:r/>
      <w:r>
        <w:t>According to Bronx.com, Council Member Justin Sanchez, one of the LGBTQIA+ Caucus co-chairs, joined colleagues Kevin C. Riley, Amanda Farías and Shirley Aldebol for the discussion. Representatives from Speaker Julie Menin's office, the Masculine Identified Lesbians of Color Collective and the CUNY LGBTQIA+ Council also took part.</w:t>
      </w:r>
      <w:r/>
    </w:p>
    <w:p>
      <w:r/>
      <w:r>
        <w:t>The format was less about making a grand announcement and more about listening. That may sound modest, but for people navigating complex services, being heard by the officials responsible for funding and policy can be a meaningful first step.</w:t>
      </w:r>
      <w:r/>
    </w:p>
    <w:p>
      <w:pPr>
        <w:pStyle w:val="Heading2"/>
      </w:pPr>
      <w:r>
        <w:t>What the roundtables are designed to change</w:t>
      </w:r>
      <w:r/>
    </w:p>
    <w:p>
      <w:r/>
      <w:r>
        <w:t>Pride in Policy builds on the Marsha &amp; Sylvia Plan, released in 2023, and aims to turn community experience into a broader legislative and policy programme. Participants can raise concerns, test ideas and suggest improvements before priorities are translated into City Council work.</w:t>
      </w:r>
      <w:r/>
    </w:p>
    <w:p>
      <w:r/>
      <w:r>
        <w:t>The New York City Council describes its LGBTQIA+ Caucus as a body that helps place LGBTQIA+ perspectives at the centre of legislative and budget decisions. Its wider caucus structure includes councillors working across different districts and policy areas, according to the Council's official caucus information.</w:t>
      </w:r>
      <w:r/>
    </w:p>
    <w:p>
      <w:r/>
      <w:r>
        <w:t>That connection between listening and implementation is crucial. A roundtable can create welcome visibility, but residents ultimately want to see whether the conversation leads to funded services, clearer accountability and policies that work outside the meeting room.</w:t>
      </w:r>
      <w:r/>
    </w:p>
    <w:p>
      <w:pPr>
        <w:pStyle w:val="Heading2"/>
      </w:pPr>
      <w:r>
        <w:t>Housing, healthcare and legal support dominate the practical agenda</w:t>
      </w:r>
      <w:r/>
    </w:p>
    <w:p>
      <w:r/>
      <w:r>
        <w:t>Feedback following the Bronx session pointed to several issues with immediate consequences. Community members highlighted the need for better access to healthcare, housing support and immigration legal assistance, alongside stronger investment in organisations already serving LGBTQIA+ residents.</w:t>
      </w:r>
      <w:r/>
    </w:p>
    <w:p>
      <w:r/>
      <w:r>
        <w:t>These priorities reflect the reality that equality policy isn't only about protections on paper. It also involves whether someone can find a safe home, access respectful medical care or get reliable legal advice when their immigration status is uncertain.</w:t>
      </w:r>
      <w:r/>
    </w:p>
    <w:p>
      <w:r/>
      <w:r>
        <w:t>Brooklyn LGBTQ+ community organisations have also promoted Pride in Policy events as opportunities for direct dialogue between residents and Council representatives. Taken together, the borough-focused approach suggests that local needs may vary, even when the wider concerns overlap.</w:t>
      </w:r>
      <w:r/>
    </w:p>
    <w:p>
      <w:pPr>
        <w:pStyle w:val="Heading2"/>
      </w:pPr>
      <w:r>
        <w:t>A borough-by-borough approach could reveal different needs</w:t>
      </w:r>
      <w:r/>
    </w:p>
    <w:p>
      <w:r/>
      <w:r>
        <w:t>After the Bronx launch, events were scheduled for Manhattan and Brooklyn, with further discussions planned for Queens and Staten Island, plus a virtual citywide session. The staggered programme gives each borough space to discuss its own challenges rather than treating New York's LGBTQIA+ community as one uniform group.</w:t>
      </w:r>
      <w:r/>
    </w:p>
    <w:p>
      <w:r/>
      <w:r>
        <w:t>That matters because access to services can look very different from one neighbourhood to another. Transport, local organisations, housing pressures and language needs may all shape what residents consider most urgent.</w:t>
      </w:r>
      <w:r/>
    </w:p>
    <w:p>
      <w:r/>
      <w:r>
        <w:t>The Brooklyn event, listed by local LGBTQ+ organisations, shows how community venues are being used as part of the outreach effort. A familiar, welcoming location can make policy discussions feel less intimidating, especially for people who don't regularly attend government meetings.</w:t>
      </w:r>
      <w:r/>
    </w:p>
    <w:p>
      <w:pPr>
        <w:pStyle w:val="Heading2"/>
      </w:pPr>
      <w:r>
        <w:t>The real test will be what happens next</w:t>
      </w:r>
      <w:r/>
    </w:p>
    <w:p>
      <w:r/>
      <w:r>
        <w:t>The Caucus says feedback from the series will help revise its Pride in Policy agenda and guide future legislative, budgetary and advocacy work. Organisers have also stressed the importance of measurable outcomes, sustained funding and accountability.</w:t>
      </w:r>
      <w:r/>
    </w:p>
    <w:p>
      <w:r/>
      <w:r>
        <w:t>That is where the initiative will earn its credibility. Community members can share powerful testimony, but they should also be able to track what changed, who is responsible and when progress will be reported.</w:t>
      </w:r>
      <w:r/>
    </w:p>
    <w:p>
      <w:r/>
      <w:r>
        <w:t>For now, the roundtables offer a promising model: take policy conversations into the boroughs, make room for local expertise and connect public participation to decisions that affect everyday life. The hard work, naturally, begins after the chairs are folded away.</w:t>
      </w:r>
      <w:r/>
    </w:p>
    <w:p>
      <w:r/>
      <w:r>
        <w:t>It's a small but important shift from speaking about communities to building policy with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3">
        <w:r>
          <w:rPr>
            <w:color w:val="0000EE"/>
            <w:u w:val="single"/>
          </w:rPr>
          <w:t>[7]</w:t>
        </w:r>
      </w:hyperlink>
      <w:r>
        <w:t xml:space="preserve">- Paragraph 11: </w:t>
      </w:r>
      <w:hyperlink r:id="rId12">
        <w:r>
          <w:rPr>
            <w:color w:val="0000EE"/>
            <w:u w:val="single"/>
          </w:rPr>
          <w:t>[4]</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4">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1">
        <w:r>
          <w:rPr>
            <w:color w:val="0000EE"/>
            <w:u w:val="single"/>
          </w:rPr>
          <w:t>[3]</w:t>
        </w:r>
      </w:hyperlink>
      <w:r>
        <w:t xml:space="preserve">, </w:t>
      </w:r>
      <w:hyperlink r:id="rId15">
        <w:r>
          <w:rPr>
            <w:color w:val="0000EE"/>
            <w:u w:val="single"/>
          </w:rPr>
          <w:t>[6]</w:t>
        </w:r>
      </w:hyperlink>
      <w:r>
        <w:t xml:space="preserve">- Paragraph 18: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https://bronx.com/nyc-councils-lgbtqia-caucus-kicks-off-borough-wide-pride-in-policy-roundtable-series-in-the-bronx/?utm_source=rss&amp;utm_medium=rss&amp;utm_campaign=nyc-councils-lgbtqia-caucus-kicks-off-borough-wide-pride-in-policy-roundtable-series-in-the-bronx</w:t>
        </w:r>
      </w:hyperlink>
      <w:r>
        <w:t xml:space="preserve"> - Please view link - unable to able to access data</w:t>
      </w:r>
      <w:r/>
    </w:p>
    <w:p>
      <w:pPr>
        <w:pStyle w:val="ListNumber"/>
        <w:spacing w:line="240" w:lineRule="auto"/>
        <w:ind w:left="720"/>
      </w:pPr>
      <w:r/>
      <w:hyperlink r:id="rId10">
        <w:r>
          <w:rPr>
            <w:color w:val="0000EE"/>
            <w:u w:val="single"/>
          </w:rPr>
          <w:t>https://bronx.com/nyc-councils-lgbtqia-caucus-kicks-off-borough-wide-pride-in-policy-roundtable-series-in-the-bronx/</w:t>
        </w:r>
      </w:hyperlink>
      <w:r>
        <w:t xml:space="preserve"> - On October 16, 2026, the New York City Council’s LGBTQIA+ Caucus initiated its borough-wide Pride in Policy roundtable series at Destination Tomorrow in the Bronx. The event convened elected officials, community leaders, advocates, and service providers to discuss the needs of LGBTQIA+ New Yorkers and inform the Caucus’s legislative and policy priorities. The Bronx roundtable featured LGBTQIA+ Caucus Co-Chair and Council Member Justin Sanchez, Council Members Kevin C. Riley, Amanda Farías, and Shirley Aldebol; JD Thompson, LGBTQIA+ Liaison from Speaker Julie Menin’s Office; Rev. Pat Martin of the Masculine Identified Lesbians of Color Collective; and Imani Marcano of the CUNY LGBTQIA+ Council. Building on the Marsha &amp; Sylvia Plan released in June 2023, Pride in Policy aims to establish a comprehensive legislative and policy agenda informed by the lived experiences of LGBTQIA+ New Yorkers. The borough-wide roundtable series allows community members to identify points of concern, evaluate proposed policies, and offer recommendations to strengthen the Caucus’s legislative, budgetary, and policy priorities. Feedback collected following the roundtable highlighted the importance of ensuring that the Caucus’s Pride in Policy agenda translates into meaningful action and measurable outcomes for LGBTQIA+ New Yorkers. Respondents emphasized the need for sustained investments in community-based organizations, greater accountability in advancing policy priorities, and expanded access to essential services like healthcare, housing, and immigration legal assistance. The Caucus extends its appreciation to Destination Tomorrow for hosting the inaugural Pride in Policy roundtable and its continued commitment to supporting LGBTQIA+ communities in the Bronx. Following the Bronx roundtable, the Pride in Policy series will continue in Manhattan on October 26 at The NYC LGBT Community Center and Brooklyn on October 29 at the Brooklyn Community Pride Center. Additional roundtables in Queens and Staten Island, along with a virtual citywide roundtable, are scheduled for November. Feedback collected throughout the series will help inform revisions to the Caucus’s Pride in Policy agenda and guide its ongoing legislative, budgetary, and advocacy efforts to address the needs of LGBTQIA+ New Yorkers across all five boroughs.</w:t>
      </w:r>
      <w:r/>
    </w:p>
    <w:p>
      <w:pPr>
        <w:pStyle w:val="ListNumber"/>
        <w:spacing w:line="240" w:lineRule="auto"/>
        <w:ind w:left="720"/>
      </w:pPr>
      <w:r/>
      <w:hyperlink r:id="rId11">
        <w:r>
          <w:rPr>
            <w:color w:val="0000EE"/>
            <w:u w:val="single"/>
          </w:rPr>
          <w:t>https://council.nyc.gov/caucuses/lgbtqia-caucus/</w:t>
        </w:r>
      </w:hyperlink>
      <w:r>
        <w:t xml:space="preserve"> - The Lesbian, Gay, Bi-sexual, Transgender, Queer, Intersex, Asexual (LGBTQIA+) Caucus of the New York City Council establishes legislative and budget priorities and creates community initiatives rooted in the tradition of Black Queer feminism. The Caucus aims to dismantle systems of oppression and promote the culture, contributions, and interests of the LGBTQIA+ community in New York City. The current members of the Caucus include Co-Chairs Justin Sanchez and Chi Ossé, along with Council Members Carl Wilson, Tiffany Cabán, Lynn Schulman, Crystal Hudson, and Minority Leader David Carr.</w:t>
      </w:r>
      <w:r/>
    </w:p>
    <w:p>
      <w:pPr>
        <w:pStyle w:val="ListNumber"/>
        <w:spacing w:line="240" w:lineRule="auto"/>
        <w:ind w:left="720"/>
      </w:pPr>
      <w:r/>
      <w:hyperlink r:id="rId12">
        <w:r>
          <w:rPr>
            <w:color w:val="0000EE"/>
            <w:u w:val="single"/>
          </w:rPr>
          <w:t>https://www.lgbtbrooklyn.org/single-post/media-advisory-new-york-city-council-s-lgbtqia-caucus-to-host-third-pride-in-policy-community-roun</w:t>
        </w:r>
      </w:hyperlink>
      <w:r>
        <w:t xml:space="preserve"> - On October 22, 2026, the New York City Council’s LGBTQIA+ Caucus announced the third Pride in Policy Community Roundtable, scheduled for October 29, 2026, at the Brooklyn Community Pride Center. This event aims to gather community input on legislative and policy priorities, building on the Marsha &amp; Sylvia Plan released in June 2023. The roundtable series seeks to ensure that the Caucus’s policy recommendations reflect the needs and priorities of LGBTQIA+ New Yorkers across all five boroughs.</w:t>
      </w:r>
      <w:r/>
    </w:p>
    <w:p>
      <w:pPr>
        <w:pStyle w:val="ListNumber"/>
        <w:spacing w:line="240" w:lineRule="auto"/>
        <w:ind w:left="720"/>
      </w:pPr>
      <w:r/>
      <w:hyperlink r:id="rId14">
        <w:r>
          <w:rPr>
            <w:color w:val="0000EE"/>
            <w:u w:val="single"/>
          </w:rPr>
          <w:t>https://www.lgbtbrooklyn.org/event-details/nyc-council-lgbtqia-caucus-presents-brooklyn-pride-in-policy-roundtable</w:t>
        </w:r>
      </w:hyperlink>
      <w:r>
        <w:t xml:space="preserve"> - The New York City Council LGBTQIA+ Caucus is hosting the Brooklyn Pride in Policy Roundtable on October 29, 2026, at the Brooklyn Community Pride Center. This event is part of a citywide tour to engage LGBTQIA+ community members, advocates, service providers, and allies in shaping the Caucus’s legislative and policy priorities. The roundtable provides an opportunity for community members and organizations to share their experiences, identify pressing needs, and help inform the Caucus’s agenda on issues such as housing, healthcare, public safety, education, and economic opportunity.</w:t>
      </w:r>
      <w:r/>
    </w:p>
    <w:p>
      <w:pPr>
        <w:pStyle w:val="ListNumber"/>
        <w:spacing w:line="240" w:lineRule="auto"/>
        <w:ind w:left="720"/>
      </w:pPr>
      <w:r/>
      <w:hyperlink r:id="rId15">
        <w:r>
          <w:rPr>
            <w:color w:val="0000EE"/>
            <w:u w:val="single"/>
          </w:rPr>
          <w:t>https://en.wikipedia.org/wiki/New_York_City_Council_LGBTQIA%2B_Caucus</w:t>
        </w:r>
      </w:hyperlink>
      <w:r>
        <w:t xml:space="preserve"> - The New York City Council LGBTQIA+ Caucus is a group within the New York City Council comprising LGBTQ+ members. As of 2026, the Caucus's stated purpose is to establish legislative and budget priorities and create community initiatives rooted in the tradition of Black Queer feminism, aiming to dismantle systems of oppression and promote the culture, contributions, and interests of the LGBTQIA+ community in New York City. The Caucus has grown from a membership of two members in 2005 to seven as of 2017. Current members include Council Members Justin Sanchez, Chi Ossé, Carl Wilson, Tiffany Cabán, Lynn Schulman, Crystal Hudson, and David Carr.</w:t>
      </w:r>
      <w:r/>
    </w:p>
    <w:p>
      <w:pPr>
        <w:pStyle w:val="ListNumber"/>
        <w:spacing w:line="240" w:lineRule="auto"/>
        <w:ind w:left="720"/>
      </w:pPr>
      <w:r/>
      <w:hyperlink r:id="rId13">
        <w:r>
          <w:rPr>
            <w:color w:val="0000EE"/>
            <w:u w:val="single"/>
          </w:rPr>
          <w:t>https://council.nyc.gov/caucuses/</w:t>
        </w:r>
      </w:hyperlink>
      <w:r>
        <w:t xml:space="preserve"> - The New York City Council comprises various caucuses to ensure that the needs of specific communities are represented. Membership in each caucus is typically determined by a Council Member’s self-identification with a community associated with the Caucus. The available caucuses include the Animal Welfare Caucus, Black, Latino and Asian Caucus, Common-Sense Caucus, Irish Caucus, Italian Caucus, Jewish Caucus, Lesbian, Gay, Bi-sexual, Transgender, Queer, Intersex, Asexual Caucus, Progressive Caucus, and Women’s Caucus.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onx.com/nyc-councils-lgbtqia-caucus-kicks-off-borough-wide-pride-in-policy-roundtable-series-in-the-bronx/?utm_source=rss&amp;utm_medium=rss&amp;utm_campaign=nyc-councils-lgbtqia-caucus-kicks-off-borough-wide-pride-in-policy-roundtable-series-in-the-bronx" TargetMode="External"/><Relationship Id="rId10" Type="http://schemas.openxmlformats.org/officeDocument/2006/relationships/hyperlink" Target="https://bronx.com/nyc-councils-lgbtqia-caucus-kicks-off-borough-wide-pride-in-policy-roundtable-series-in-the-bronx/" TargetMode="External"/><Relationship Id="rId11" Type="http://schemas.openxmlformats.org/officeDocument/2006/relationships/hyperlink" Target="https://council.nyc.gov/caucuses/lgbtqia-caucus/" TargetMode="External"/><Relationship Id="rId12" Type="http://schemas.openxmlformats.org/officeDocument/2006/relationships/hyperlink" Target="https://www.lgbtbrooklyn.org/single-post/media-advisory-new-york-city-council-s-lgbtqia-caucus-to-host-third-pride-in-policy-community-roun" TargetMode="External"/><Relationship Id="rId13" Type="http://schemas.openxmlformats.org/officeDocument/2006/relationships/hyperlink" Target="https://council.nyc.gov/caucuses/" TargetMode="External"/><Relationship Id="rId14" Type="http://schemas.openxmlformats.org/officeDocument/2006/relationships/hyperlink" Target="https://www.lgbtbrooklyn.org/event-details/nyc-council-lgbtqia-caucus-presents-brooklyn-pride-in-policy-roundtable" TargetMode="External"/><Relationship Id="rId15" Type="http://schemas.openxmlformats.org/officeDocument/2006/relationships/hyperlink" Target="https://en.wikipedia.org/wiki/New_York_City_Council_LGBTQIA%2B_Cauc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