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Free HIV Testing in Memphis and PrEP Options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Memphis residents can access free or low-cost HIV testing, STI screening and prevention support through local clinics, nonprofits and community programmes. From walk-in services to take-home tests, here’s how to find confidential care and understand options such as PrEP and doxy-PEP.</w:t>
      </w:r>
      <w:r/>
    </w:p>
    <w:p>
      <w:pPr>
        <w:pStyle w:val="Heading2"/>
      </w:pPr>
      <w:r>
        <w:t>Essential Takeaways</w:t>
      </w:r>
      <w:r/>
      <w:r/>
    </w:p>
    <w:p>
      <w:pPr>
        <w:pStyle w:val="ListBullet"/>
        <w:spacing w:line="240" w:lineRule="auto"/>
        <w:ind w:left="720"/>
      </w:pPr>
      <w:r/>
      <w:r>
        <w:rPr>
          <w:b/>
        </w:rPr>
        <w:t>Free testing is widely available:</w:t>
      </w:r>
      <w:r>
        <w:t xml:space="preserve"> Friends For All and the Shelby County Health Department offer accessible HIV testing, with other providers offering broader sexual health services.</w:t>
      </w:r>
      <w:r/>
    </w:p>
    <w:p>
      <w:pPr>
        <w:pStyle w:val="ListBullet"/>
        <w:spacing w:line="240" w:lineRule="auto"/>
        <w:ind w:left="720"/>
      </w:pPr>
      <w:r/>
      <w:r>
        <w:rPr>
          <w:b/>
        </w:rPr>
        <w:t>Take-home tests add flexibility:</w:t>
      </w:r>
      <w:r>
        <w:t xml:space="preserve"> Hope House and local programmes provide options for people who can't easily attend a clinic.</w:t>
      </w:r>
      <w:r/>
    </w:p>
    <w:p>
      <w:pPr>
        <w:pStyle w:val="ListBullet"/>
        <w:spacing w:line="240" w:lineRule="auto"/>
        <w:ind w:left="720"/>
      </w:pPr>
      <w:r/>
      <w:r>
        <w:rPr>
          <w:b/>
        </w:rPr>
        <w:t>PrEP helps prevent HIV:</w:t>
      </w:r>
      <w:r>
        <w:t xml:space="preserve"> It can be taken as daily tablets or provided through an injectable option, but it doesn't prevent other STIs.</w:t>
      </w:r>
      <w:r/>
    </w:p>
    <w:p>
      <w:pPr>
        <w:pStyle w:val="ListBullet"/>
        <w:spacing w:line="240" w:lineRule="auto"/>
        <w:ind w:left="720"/>
      </w:pPr>
      <w:r/>
      <w:r>
        <w:rPr>
          <w:b/>
        </w:rPr>
        <w:t>Doxy-PEP is different:</w:t>
      </w:r>
      <w:r>
        <w:t xml:space="preserve"> The antibiotic may reduce the risk of some bacterial STIs, but it must be discussed with a healthcare professional.</w:t>
      </w:r>
      <w:r/>
    </w:p>
    <w:p>
      <w:pPr>
        <w:pStyle w:val="ListBullet"/>
        <w:spacing w:line="240" w:lineRule="auto"/>
        <w:ind w:left="720"/>
      </w:pPr>
      <w:r/>
      <w:r>
        <w:rPr>
          <w:b/>
        </w:rPr>
        <w:t>Check before travelling:</w:t>
      </w:r>
      <w:r>
        <w:t xml:space="preserve"> Opening times, fees, locations and appointment rules can change, so confirm details directly with providers.</w:t>
      </w:r>
      <w:r/>
      <w:r/>
    </w:p>
    <w:p>
      <w:pPr>
        <w:pStyle w:val="Heading2"/>
      </w:pPr>
      <w:r>
        <w:t>Memphis makes confidential testing easier to find</w:t>
      </w:r>
      <w:r/>
    </w:p>
    <w:p>
      <w:r/>
      <w:r>
        <w:t>Arranging an HIV test doesn't have to mean navigating a maze of paperwork or explaining your private life to half a waiting room. In Memphis, community organisations and public health providers offer confidential services designed to be practical, discreet and affordable.</w:t>
      </w:r>
      <w:r/>
    </w:p>
    <w:p>
      <w:r/>
      <w:r>
        <w:t xml:space="preserve">Friends For All is a prominent starting point, with free HIV and hepatitis C testing at its Poplar Avenue location. Its wider prevention programme also connects people with STI screening, condoms, self-tests and community outreach. The organisation's testing and prevention pages are useful places to check current arrangements before setting off. </w:t>
      </w:r>
      <w:hyperlink r:id="rId9">
        <w:r>
          <w:rPr>
            <w:color w:val="0000EE"/>
            <w:u w:val="single"/>
          </w:rPr>
          <w:t>[2]</w:t>
        </w:r>
      </w:hyperlink>
      <w:r>
        <w:t xml:space="preserve">, </w:t>
      </w:r>
      <w:hyperlink r:id="rId10">
        <w:r>
          <w:rPr>
            <w:color w:val="0000EE"/>
            <w:u w:val="single"/>
          </w:rPr>
          <w:t>[7]</w:t>
        </w:r>
      </w:hyperlink>
      <w:r/>
    </w:p>
    <w:p>
      <w:r/>
      <w:r>
        <w:t xml:space="preserve">The Shelby County Health Department is another key option for free HIV testing, including services for people without insurance. Public health clinics can also help residents find treatment, prevention medication and further testing across the county. </w:t>
      </w:r>
      <w:hyperlink r:id="rId11">
        <w:r>
          <w:rPr>
            <w:color w:val="0000EE"/>
            <w:u w:val="single"/>
          </w:rPr>
          <w:t>[3]</w:t>
        </w:r>
      </w:hyperlink>
      <w:r/>
    </w:p>
    <w:p>
      <w:pPr>
        <w:pStyle w:val="Heading2"/>
      </w:pPr>
      <w:r>
        <w:t>Choose a clinic, mobile service or home test</w:t>
      </w:r>
      <w:r/>
    </w:p>
    <w:p>
      <w:r/>
      <w:r>
        <w:t xml:space="preserve">Not everyone can make a weekday appointment, and that's where flexible testing matters. Friends For All runs outreach opportunities beyond its main site, while its sexual health vending machines can provide self-tests and condoms at participating locations. It’s a quietly useful option for people who value privacy or have unpredictable schedules. </w:t>
      </w:r>
      <w:hyperlink r:id="rId9">
        <w:r>
          <w:rPr>
            <w:color w:val="0000EE"/>
            <w:u w:val="single"/>
          </w:rPr>
          <w:t>[2]</w:t>
        </w:r>
      </w:hyperlink>
      <w:r>
        <w:t xml:space="preserve">, </w:t>
      </w:r>
      <w:hyperlink r:id="rId10">
        <w:r>
          <w:rPr>
            <w:color w:val="0000EE"/>
            <w:u w:val="single"/>
          </w:rPr>
          <w:t>[7]</w:t>
        </w:r>
      </w:hyperlink>
      <w:r/>
    </w:p>
    <w:p>
      <w:r/>
      <w:r>
        <w:t xml:space="preserve">Home testing can make the first step feel less daunting. Hope House offers free confidential HIV testing for eligible adults, including a take-home route, with support available for understanding results and finding additional care. </w:t>
      </w:r>
      <w:hyperlink r:id="rId12">
        <w:r>
          <w:rPr>
            <w:color w:val="0000EE"/>
            <w:u w:val="single"/>
          </w:rPr>
          <w:t>[4]</w:t>
        </w:r>
      </w:hyperlink>
      <w:r/>
    </w:p>
    <w:p>
      <w:r/>
      <w:r>
        <w:t>Before visiting any service, check whether you need an appointment, what identification is requested and whether a particular test carries a fee. A quick phone call can save an unnecessary journey, particularly when clinics adjust hours or outreach dates.</w:t>
      </w:r>
      <w:r/>
    </w:p>
    <w:p>
      <w:pPr>
        <w:pStyle w:val="Heading2"/>
      </w:pPr>
      <w:r>
        <w:t>PrEP adds another layer of HIV protection</w:t>
      </w:r>
      <w:r/>
    </w:p>
    <w:p>
      <w:r/>
      <w:r>
        <w:t>PrEP, or pre-exposure prophylaxis, is medication for people who are HIV-negative and want extra protection before potential exposure. It can be available as tablets or injections, depending on clinical advice, personal preference and access.</w:t>
      </w:r>
      <w:r/>
    </w:p>
    <w:p>
      <w:r/>
      <w:r>
        <w:t xml:space="preserve">Memphis-area residents can seek PrEP support through specialist services such as Music City PrEP Clinic, as well as community providers that help with referrals, monitoring and financial assistance. Local prevention programmes also provide information about how to get started and where to seek follow-up care. </w:t>
      </w:r>
      <w:hyperlink r:id="rId13">
        <w:r>
          <w:rPr>
            <w:color w:val="0000EE"/>
            <w:u w:val="single"/>
          </w:rPr>
          <w:t>[6]</w:t>
        </w:r>
      </w:hyperlink>
      <w:r>
        <w:t xml:space="preserve">, </w:t>
      </w:r>
      <w:hyperlink r:id="rId10">
        <w:r>
          <w:rPr>
            <w:color w:val="0000EE"/>
            <w:u w:val="single"/>
          </w:rPr>
          <w:t>[7]</w:t>
        </w:r>
      </w:hyperlink>
      <w:r/>
    </w:p>
    <w:p>
      <w:r/>
      <w:r>
        <w:t>PrEP is highly effective when used correctly, but it isn't a universal shield against every infection. Regular HIV and STI testing remains important, and a clinician can help decide which screening schedule and medication approach fit your circumstances.</w:t>
      </w:r>
      <w:r/>
    </w:p>
    <w:p>
      <w:pPr>
        <w:pStyle w:val="Heading2"/>
      </w:pPr>
      <w:r>
        <w:t>Doxy-PEP isn't the same as PrEP</w:t>
      </w:r>
      <w:r/>
    </w:p>
    <w:p>
      <w:r/>
      <w:r>
        <w:t>Doxy-PEP has attracted attention because it can reduce the risk of certain bacterial STIs when prescribed for appropriate patients. It involves taking doxycycline after sex, but it isn't an HIV prevention medicine and doesn't replace condoms, testing or treatment.</w:t>
      </w:r>
      <w:r/>
    </w:p>
    <w:p>
      <w:r/>
      <w:r>
        <w:t>The decision should be made with a healthcare professional. Doxycycline can cause side effects, and unnecessary antibiotic use contributes to resistance, so this isn't a medicine to borrow from a friend or improvise from an old prescription.</w:t>
      </w:r>
      <w:r/>
    </w:p>
    <w:p>
      <w:r/>
      <w:r>
        <w:t xml:space="preserve">OUTMemphis and Friends For All can help people find LGBTQ+ focused sexual health information, prevention education and links to local care. That community-centred approach can make conversations about sexual health feel more straightforward, which is often half the battle. </w:t>
      </w:r>
      <w:hyperlink r:id="rId14">
        <w:r>
          <w:rPr>
            <w:color w:val="0000EE"/>
            <w:u w:val="single"/>
          </w:rPr>
          <w:t>[5]</w:t>
        </w:r>
      </w:hyperlink>
      <w:r>
        <w:t xml:space="preserve">, </w:t>
      </w:r>
      <w:hyperlink r:id="rId10">
        <w:r>
          <w:rPr>
            <w:color w:val="0000EE"/>
            <w:u w:val="single"/>
          </w:rPr>
          <w:t>[7]</w:t>
        </w:r>
      </w:hyperlink>
      <w:r/>
    </w:p>
    <w:p>
      <w:pPr>
        <w:pStyle w:val="Heading2"/>
      </w:pPr>
      <w:r>
        <w:t>If exposure may have happened, act quickly</w:t>
      </w:r>
      <w:r/>
    </w:p>
    <w:p>
      <w:r/>
      <w:r>
        <w:t>PrEP is taken before potential exposure. PEP, or post-exposure prophylaxis, is emergency HIV medication used after a possible exposure, and timing is critical. Anyone concerned should contact a healthcare provider, urgent care service or emergency department as soon as possible rather than waiting for a routine appointment.</w:t>
      </w:r>
      <w:r/>
    </w:p>
    <w:p>
      <w:r/>
      <w:r>
        <w:t>Testing is also worth considering even when there are no symptoms. Many STIs can be silent, and screening may involve blood, urine or swabs from areas such as the throat or rectum, depending on the type of sex and potential exposure.</w:t>
      </w:r>
      <w:r/>
    </w:p>
    <w:p>
      <w:r/>
      <w:r>
        <w:t xml:space="preserve">For people who prefer to begin online, 901HIVTesting.com provides local information about HIV prevention and testing resources. Still, digital guidance is only the starting point; a qualified clinician should advise on medication, symptoms and follow-up. </w:t>
      </w:r>
      <w:hyperlink r:id="rId13">
        <w:r>
          <w:rPr>
            <w:color w:val="0000EE"/>
            <w:u w:val="single"/>
          </w:rPr>
          <w:t>[6]</w:t>
        </w:r>
      </w:hyperlink>
      <w:r/>
    </w:p>
    <w:p>
      <w:pPr>
        <w:pStyle w:val="Heading2"/>
      </w:pPr>
      <w:r>
        <w:t>A small amount of preparation can make testing smoother</w:t>
      </w:r>
      <w:r/>
    </w:p>
    <w:p>
      <w:r/>
      <w:r>
        <w:t>Think about when you were last tested, any symptoms, medications you take and the kinds of exposure you may have had. Sharing accurate information helps the provider recommend the right tests, even if the conversation feels awkward for a minute.</w:t>
      </w:r>
      <w:r/>
    </w:p>
    <w:p>
      <w:r/>
      <w:r>
        <w:t>It's also sensible to ask about fees, result times, repeat testing and what happens if a result needs follow-up. Confidential services are used to these questions, and you don't need to arrive with a perfect script.</w:t>
      </w:r>
      <w:r/>
    </w:p>
    <w:p>
      <w:r/>
      <w:r>
        <w:t>Memphis has a growing mix of public, nonprofit and community-led resources, so finding care is becoming less dependent on having insurance or a conventional nine-to-five schedule. The best option is the one you can realistically use and return to when needed.</w:t>
      </w:r>
      <w:r/>
    </w:p>
    <w:p>
      <w:r/>
      <w:r>
        <w:t>Knowing where to go can make the next health decision feel much less intimidating.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[7]</w:t>
        </w:r>
      </w:hyperlink>
      <w:r>
        <w:t xml:space="preserve">- Paragraph 3: </w:t>
      </w:r>
      <w:hyperlink r:id="rId11">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[7]</w:t>
        </w:r>
      </w:hyperlink>
      <w:r>
        <w:t xml:space="preserve">- Paragraph 5: </w:t>
      </w:r>
      <w:hyperlink r:id="rId12">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[7]</w:t>
        </w:r>
      </w:hyperlink>
      <w:r>
        <w:t xml:space="preserve">- Paragraph 7: </w:t>
      </w:r>
      <w:hyperlink r:id="rId13">
        <w:r>
          <w:rPr>
            <w:color w:val="0000EE"/>
            <w:u w:val="single"/>
          </w:rPr>
          <w:t>[6]</w:t>
        </w:r>
      </w:hyperlink>
      <w:r>
        <w:t xml:space="preserve">, </w:t>
      </w:r>
      <w:hyperlink r:id="rId10">
        <w:r>
          <w:rPr>
            <w:color w:val="0000EE"/>
            <w:u w:val="single"/>
          </w:rPr>
          <w:t>[7]</w:t>
        </w:r>
      </w:hyperlink>
      <w:r>
        <w:t xml:space="preserve">- Paragraph 8: </w:t>
      </w:r>
      <w:hyperlink r:id="rId14">
        <w:r>
          <w:rPr>
            <w:color w:val="0000EE"/>
            <w:u w:val="single"/>
          </w:rPr>
          <w:t>[5]</w:t>
        </w:r>
      </w:hyperlink>
      <w:r>
        <w:t xml:space="preserve">, </w:t>
      </w:r>
      <w:hyperlink r:id="rId10">
        <w:r>
          <w:rPr>
            <w:color w:val="0000EE"/>
            <w:u w:val="single"/>
          </w:rPr>
          <w:t>[7]</w:t>
        </w:r>
      </w:hyperlink>
      <w:r>
        <w:t xml:space="preserve">- Paragraph 9: </w:t>
      </w:r>
      <w:hyperlink r:id="rId13">
        <w:r>
          <w:rPr>
            <w:color w:val="0000EE"/>
            <w:u w:val="single"/>
          </w:rPr>
          <w:t>[6]</w:t>
        </w:r>
      </w:hyperlink>
      <w:r>
        <w:t xml:space="preserve">- Paragraph 10: </w:t>
      </w:r>
      <w:hyperlink r:id="rId13">
        <w:r>
          <w:rPr>
            <w:color w:val="0000EE"/>
            <w:u w:val="single"/>
          </w:rPr>
          <w:t>[6]</w:t>
        </w:r>
      </w:hyperlink>
      <w:r>
        <w:t xml:space="preserve">- Paragraph 11: </w:t>
      </w:r>
      <w:hyperlink r:id="rId9">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[6]</w:t>
        </w:r>
      </w:hyperlink>
      <w:r>
        <w:t xml:space="preserve">- Paragraph 13: </w:t>
      </w:r>
      <w:hyperlink r:id="rId14">
        <w:r>
          <w:rPr>
            <w:color w:val="0000EE"/>
            <w:u w:val="single"/>
          </w:rPr>
          <w:t>[5]</w:t>
        </w:r>
      </w:hyperlink>
      <w:r>
        <w:t xml:space="preserve">, </w:t>
      </w:r>
      <w:hyperlink r:id="rId10">
        <w:r>
          <w:rPr>
            <w:color w:val="0000EE"/>
            <w:u w:val="single"/>
          </w:rPr>
          <w:t>[7]</w:t>
        </w:r>
      </w:hyperlink>
      <w:r>
        <w:t xml:space="preserve">- Paragraph 14: </w:t>
      </w:r>
      <w:hyperlink r:id="rId13">
        <w:r>
          <w:rPr>
            <w:color w:val="0000EE"/>
            <w:u w:val="single"/>
          </w:rPr>
          <w:t>[6]</w:t>
        </w:r>
      </w:hyperlink>
      <w:r>
        <w:t xml:space="preserve">- Paragraph 15: </w:t>
      </w:r>
      <w:hyperlink r:id="rId9">
        <w:r>
          <w:rPr>
            <w:color w:val="0000EE"/>
            <w:u w:val="single"/>
          </w:rPr>
          <w:t>[2]</w:t>
        </w:r>
      </w:hyperlink>
      <w:r>
        <w:t xml:space="preserve">, </w:t>
      </w:r>
      <w:hyperlink r:id="rId11">
        <w:r>
          <w:rPr>
            <w:color w:val="0000EE"/>
            <w:u w:val="single"/>
          </w:rPr>
          <w:t>[3]</w:t>
        </w:r>
      </w:hyperlink>
      <w:r>
        <w:t xml:space="preserve">- Paragraph 16: </w:t>
      </w:r>
      <w:hyperlink r:id="rId12">
        <w:r>
          <w:rPr>
            <w:color w:val="0000EE"/>
            <w:u w:val="single"/>
          </w:rPr>
          <w:t>[4]</w:t>
        </w:r>
      </w:hyperlink>
      <w:r>
        <w:t xml:space="preserve">, </w:t>
      </w:r>
      <w:hyperlink r:id="rId13">
        <w:r>
          <w:rPr>
            <w:color w:val="0000EE"/>
            <w:u w:val="single"/>
          </w:rPr>
          <w:t>[6]</w:t>
        </w:r>
      </w:hyperlink>
      <w:r>
        <w:t xml:space="preserve">- Paragraph 17: </w:t>
      </w:r>
      <w:hyperlink r:id="rId14">
        <w:r>
          <w:rPr>
            <w:color w:val="0000EE"/>
            <w:u w:val="single"/>
          </w:rPr>
          <w:t>[5]</w:t>
        </w:r>
      </w:hyperlink>
      <w:r>
        <w:t xml:space="preserve">, </w:t>
      </w:r>
      <w:hyperlink r:id="rId10">
        <w:r>
          <w:rPr>
            <w:color w:val="0000EE"/>
            <w:u w:val="single"/>
          </w:rPr>
          <w:t>[7]</w:t>
        </w:r>
      </w:hyperlink>
      <w:r>
        <w:t xml:space="preserve">- Paragraph 18: </w:t>
      </w:r>
      <w:hyperlink r:id="rId9">
        <w:r>
          <w:rPr>
            <w:color w:val="0000EE"/>
            <w:u w:val="single"/>
          </w:rPr>
          <w:t>[2]</w:t>
        </w:r>
      </w:hyperlink>
      <w:r>
        <w:t xml:space="preserve">, </w:t>
      </w:r>
      <w:hyperlink r:id="rId11">
        <w:r>
          <w:rPr>
            <w:color w:val="0000EE"/>
            <w:u w:val="single"/>
          </w:rPr>
          <w:t>[3]</w:t>
        </w:r>
      </w:hyperlink>
      <w:r>
        <w:t xml:space="preserve">- Paragraph 19: </w:t>
      </w:r>
      <w:hyperlink r:id="rId13">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https://focuslgbt.com/blog/sti-hiv-testing-memphis-prep-doxy-pep/</w:t>
        </w:r>
      </w:hyperlink>
      <w:r>
        <w:t xml:space="preserve"> - Please view link - unable to able to access data</w:t>
      </w:r>
      <w:r/>
    </w:p>
    <w:p>
      <w:pPr>
        <w:pStyle w:val="ListNumber"/>
        <w:spacing w:line="240" w:lineRule="auto"/>
        <w:ind w:left="720"/>
      </w:pPr>
      <w:r/>
      <w:hyperlink r:id="rId9">
        <w:r>
          <w:rPr>
            <w:color w:val="0000EE"/>
            <w:u w:val="single"/>
          </w:rPr>
          <w:t>https://www.friendsforall.org/testing</w:t>
        </w:r>
      </w:hyperlink>
      <w:r>
        <w:t xml:space="preserve"> - Friends For All offers free HIV and hepatitis C testing, with a full STI panel for syphilis, gonorrhea, and chlamydia available for $25. Walk-in testing is available at their Poplar Avenue location, and they also operate a mobile outreach program providing testing at community events, including evenings and weekends. Additionally, they have sexual health vending machines offering free HIV and syphilis self-tests and condoms at participating locations.</w:t>
      </w:r>
      <w:r/>
    </w:p>
    <w:p>
      <w:pPr>
        <w:pStyle w:val="ListNumber"/>
        <w:spacing w:line="240" w:lineRule="auto"/>
        <w:ind w:left="720"/>
      </w:pPr>
      <w:r/>
      <w:hyperlink r:id="rId11">
        <w:r>
          <w:rPr>
            <w:color w:val="0000EE"/>
            <w:u w:val="single"/>
          </w:rPr>
          <w:t>https://www.shelbytnhealth.com</w:t>
        </w:r>
      </w:hyperlink>
      <w:r>
        <w:t xml:space="preserve"> - The Shelby County Health Department provides free, confidential HIV testing regardless of insurance status. Testing is available at their main location on Jefferson Avenue and at the Shelby Crossing location on Sycamore View Road. They offer sexual health services and connect residents with additional testing and treatment resources throughout Shelby County.</w:t>
      </w:r>
      <w:r/>
    </w:p>
    <w:p>
      <w:pPr>
        <w:pStyle w:val="ListNumber"/>
        <w:spacing w:line="240" w:lineRule="auto"/>
        <w:ind w:left="720"/>
      </w:pPr>
      <w:r/>
      <w:hyperlink r:id="rId12">
        <w:r>
          <w:rPr>
            <w:color w:val="0000EE"/>
            <w:u w:val="single"/>
          </w:rPr>
          <w:t>https://www.hopehousememphis.org/free-hiv-testing</w:t>
        </w:r>
      </w:hyperlink>
      <w:r>
        <w:t xml:space="preserve"> - Hope House offers free, confidential HIV testing for adults aged 18 and older. Individuals can schedule an in-person test or request a free take-home HIV test. Social workers are available to provide guidance, discuss results, and connect individuals with additional medical and community resources. They also provide support services for individuals and families affected by HIV.</w:t>
      </w:r>
      <w:r/>
    </w:p>
    <w:p>
      <w:pPr>
        <w:pStyle w:val="ListNumber"/>
        <w:spacing w:line="240" w:lineRule="auto"/>
        <w:ind w:left="720"/>
      </w:pPr>
      <w:r/>
      <w:hyperlink r:id="rId14">
        <w:r>
          <w:rPr>
            <w:color w:val="0000EE"/>
            <w:u w:val="single"/>
          </w:rPr>
          <w:t>https://www.outmemphis.org/testing</w:t>
        </w:r>
      </w:hyperlink>
      <w:r>
        <w:t xml:space="preserve"> - OUTMemphis provides free, confidential sexual health appointments, including HIV, hepatitis C, and syphilis testing. They offer education on PrEP, PEP, DoxyPEP, condoms, birth control, STI prevention, and other sexual health resources tailored to individual needs. Test results are available in approximately 20 minutes, and appointments can be scheduled or obtained through walk-in visits during operating hours.</w:t>
      </w:r>
      <w:r/>
    </w:p>
    <w:p>
      <w:pPr>
        <w:pStyle w:val="ListNumber"/>
        <w:spacing w:line="240" w:lineRule="auto"/>
        <w:ind w:left="720"/>
      </w:pPr>
      <w:r/>
      <w:hyperlink r:id="rId13">
        <w:r>
          <w:rPr>
            <w:color w:val="0000EE"/>
            <w:u w:val="single"/>
          </w:rPr>
          <w:t>https://901hivtesting.com/prep/</w:t>
        </w:r>
      </w:hyperlink>
      <w:r>
        <w:t xml:space="preserve"> - The Shelby County Health Department offers access to Pre-Exposure Prophylaxis (PrEP), a medication that significantly reduces the risk of contracting HIV. PrEP is available as a daily pill or as an injection administered every two months. They also provide Post-Exposure Prophylaxis (PEP), a two-pill regimen designed for emergency situations involving potential HIV exposure, which must be started within 72 hours of exposure to be effective.</w:t>
      </w:r>
      <w:r/>
    </w:p>
    <w:p>
      <w:pPr>
        <w:pStyle w:val="ListNumber"/>
        <w:spacing w:line="240" w:lineRule="auto"/>
        <w:ind w:left="720"/>
      </w:pPr>
      <w:r/>
      <w:hyperlink r:id="rId10">
        <w:r>
          <w:rPr>
            <w:color w:val="0000EE"/>
            <w:u w:val="single"/>
          </w:rPr>
          <w:t>https://www.friendsforall.org/prevention</w:t>
        </w:r>
      </w:hyperlink>
      <w:r>
        <w:t xml:space="preserve"> - Friends For All offers several low-to-no-cost options to help prevent HIV and STIs, including PrEP, PEP, and condom distribution. PrEP is a medication taken to prevent HIV infection and is highly effective when taken as prescribed. PEP is a medication taken to prevent HIV infection after potential exposure and must be started within 72 hours of possible exposure to be effective. They also provide free access to a variety of condoms, including non-latex options, and offer education on proper condom use.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riendsforall.org/testing" TargetMode="External"/><Relationship Id="rId10" Type="http://schemas.openxmlformats.org/officeDocument/2006/relationships/hyperlink" Target="https://www.friendsforall.org/prevention" TargetMode="External"/><Relationship Id="rId11" Type="http://schemas.openxmlformats.org/officeDocument/2006/relationships/hyperlink" Target="https://www.shelbytnhealth.com" TargetMode="External"/><Relationship Id="rId12" Type="http://schemas.openxmlformats.org/officeDocument/2006/relationships/hyperlink" Target="https://www.hopehousememphis.org/free-hiv-testing" TargetMode="External"/><Relationship Id="rId13" Type="http://schemas.openxmlformats.org/officeDocument/2006/relationships/hyperlink" Target="https://901hivtesting.com/prep/" TargetMode="External"/><Relationship Id="rId14" Type="http://schemas.openxmlformats.org/officeDocument/2006/relationships/hyperlink" Target="https://www.outmemphis.org/testing" TargetMode="External"/><Relationship Id="rId15" Type="http://schemas.openxmlformats.org/officeDocument/2006/relationships/hyperlink" Target="https://focuslgbt.com/blog/sti-hiv-testing-memphis-prep-doxy-pe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