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LGBTQ-friendly Aruba holiday for sun, sea and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that Aruba offers more than warm Caribbean weather. With same-sex marriage now permitted, anti-discrimination protections in place and a welcoming Dutch-Caribbean outlook, the island is becoming an appealing choice for LGBTQ+ visitors seeking beaches, reliable sunshine and a more relaxed holiday atmosphere.</w:t>
      </w:r>
      <w:r/>
    </w:p>
    <w:p>
      <w:pPr>
        <w:pStyle w:val="Heading2"/>
      </w:pPr>
      <w:r>
        <w:t>Essential Takeaways</w:t>
      </w:r>
      <w:r/>
      <w:r/>
    </w:p>
    <w:p>
      <w:pPr>
        <w:pStyle w:val="ListBullet"/>
        <w:spacing w:line="240" w:lineRule="auto"/>
        <w:ind w:left="720"/>
      </w:pPr>
      <w:r/>
      <w:r>
        <w:rPr>
          <w:b/>
        </w:rPr>
        <w:t>A more welcoming legal landscape:</w:t>
      </w:r>
      <w:r>
        <w:t xml:space="preserve"> Aruba has permitted same-sex marriage since 2024, following a ruling involving the Dutch Caribbean.</w:t>
      </w:r>
      <w:r/>
    </w:p>
    <w:p>
      <w:pPr>
        <w:pStyle w:val="ListBullet"/>
        <w:spacing w:line="240" w:lineRule="auto"/>
        <w:ind w:left="720"/>
      </w:pPr>
      <w:r/>
      <w:r>
        <w:rPr>
          <w:b/>
        </w:rPr>
        <w:t>Reliable beach weather:</w:t>
      </w:r>
      <w:r>
        <w:t xml:space="preserve"> The island sits outside the main hurricane belt, making it attractive for much of the year.</w:t>
      </w:r>
      <w:r/>
    </w:p>
    <w:p>
      <w:pPr>
        <w:pStyle w:val="ListBullet"/>
        <w:spacing w:line="240" w:lineRule="auto"/>
        <w:ind w:left="720"/>
      </w:pPr>
      <w:r/>
      <w:r>
        <w:rPr>
          <w:b/>
        </w:rPr>
        <w:t>Palm Beach delivers resort comfort:</w:t>
      </w:r>
      <w:r>
        <w:t xml:space="preserve"> The Aruba Marriott combines beachfront access, restaurants, spa facilities and recently refreshed rooms.</w:t>
      </w:r>
      <w:r/>
    </w:p>
    <w:p>
      <w:pPr>
        <w:pStyle w:val="ListBullet"/>
        <w:spacing w:line="240" w:lineRule="auto"/>
        <w:ind w:left="720"/>
      </w:pPr>
      <w:r/>
      <w:r>
        <w:rPr>
          <w:b/>
        </w:rPr>
        <w:t>Beyond the pool:</w:t>
      </w:r>
      <w:r>
        <w:t xml:space="preserve"> Snorkelling, sunset dining and Aruba Aloe offer easy ways to explore the island.</w:t>
      </w:r>
      <w:r/>
    </w:p>
    <w:p>
      <w:pPr>
        <w:pStyle w:val="ListBullet"/>
        <w:spacing w:line="240" w:lineRule="auto"/>
        <w:ind w:left="720"/>
      </w:pPr>
      <w:r/>
      <w:r>
        <w:rPr>
          <w:b/>
        </w:rPr>
        <w:t>Nightlife remains limited:</w:t>
      </w:r>
      <w:r>
        <w:t xml:space="preserve"> Queer-focused venues are available, but opening hours can be irregular, so check locally before heading out.</w:t>
      </w:r>
      <w:r/>
      <w:r/>
    </w:p>
    <w:p>
      <w:pPr>
        <w:pStyle w:val="Heading2"/>
      </w:pPr>
      <w:r>
        <w:t>Aruba makes a strong case for LGBTQ+ beach breaks</w:t>
      </w:r>
      <w:r/>
    </w:p>
    <w:p>
      <w:r/>
      <w:r>
        <w:t>The most striking thing about Aruba isn't simply the turquoise water or the powder-soft sand. It's the sense that a sunny Caribbean escape doesn't have to come with the same level of anxiety some LGBTQ+ travellers may encounter elsewhere in the region.</w:t>
      </w:r>
      <w:r/>
    </w:p>
    <w:p>
      <w:r/>
      <w:r>
        <w:t xml:space="preserve">Aruba is a self-governing country within the Kingdom of the Netherlands, positioned just north of Venezuela among the ABC islands. According to the Dutch Caribbean government's account, a Supreme Court ruling opened the way for same-sex marriage on the island, while coverage by Metro Weekly and NL Times reported that the decision also affected Curaçao.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That legal shift matters in practical terms. For couples choosing where to celebrate an anniversary, honeymoon or simply enjoy a few quiet days together, the island's Dutch links and evolving protections add a welcome layer of reassurance. </w:t>
      </w:r>
      <w:hyperlink r:id="rId10">
        <w:r>
          <w:rPr>
            <w:color w:val="0000EE"/>
            <w:u w:val="single"/>
          </w:rPr>
          <w:t>[5]</w:t>
        </w:r>
      </w:hyperlink>
      <w:r>
        <w:t xml:space="preserve">, </w:t>
      </w:r>
      <w:hyperlink r:id="rId11">
        <w:r>
          <w:rPr>
            <w:color w:val="0000EE"/>
            <w:u w:val="single"/>
          </w:rPr>
          <w:t>[6]</w:t>
        </w:r>
      </w:hyperlink>
      <w:r/>
    </w:p>
    <w:p>
      <w:pPr>
        <w:pStyle w:val="Heading2"/>
      </w:pPr>
      <w:r>
        <w:t>Legal recognition changes the holiday conversation</w:t>
      </w:r>
      <w:r/>
    </w:p>
    <w:p>
      <w:r/>
      <w:r>
        <w:t xml:space="preserve">Aruba's marriage landscape changed in 2024 after the Dutch Supreme Court confirmed that same-sex marriage could be recognised there. Metro Weekly described the ruling as a significant development for LGBTQ+ couples in Aruba and Curaçao, while NL Times reported that the decision followed a challenge to restrictions on marriage rights. </w:t>
      </w:r>
      <w:hyperlink r:id="rId10">
        <w:r>
          <w:rPr>
            <w:color w:val="0000EE"/>
            <w:u w:val="single"/>
          </w:rPr>
          <w:t>[3]</w:t>
        </w:r>
      </w:hyperlink>
      <w:r>
        <w:t xml:space="preserve">, </w:t>
      </w:r>
      <w:hyperlink r:id="rId11">
        <w:r>
          <w:rPr>
            <w:color w:val="0000EE"/>
            <w:u w:val="single"/>
          </w:rPr>
          <w:t>[4]</w:t>
        </w:r>
      </w:hyperlink>
      <w:r/>
    </w:p>
    <w:p>
      <w:r/>
      <w:r>
        <w:t>The change doesn't turn Aruba into a dedicated queer resort destination. It does, however, make the island feel more straightforward for visitors who want their relationship to be treated as ordinary rather than controversial. That distinction can shape everything from booking a room to planning a ceremony.</w:t>
      </w:r>
      <w:r/>
    </w:p>
    <w:p>
      <w:r/>
      <w:r>
        <w:t xml:space="preserve">Travellers should still use normal holiday judgement. Laws and social attitudes aren't identical, and local advice remains useful, particularly when exploring quieter areas or arranging nightlife. But the direction of travel is encouraging, and the legal recognition is more than a symbolic gesture. </w:t>
      </w:r>
      <w:hyperlink r:id="rId9">
        <w:r>
          <w:rPr>
            <w:color w:val="0000EE"/>
            <w:u w:val="single"/>
          </w:rPr>
          <w:t>[2]</w:t>
        </w:r>
      </w:hyperlink>
      <w:r>
        <w:t xml:space="preserve">, </w:t>
      </w:r>
      <w:hyperlink r:id="rId10">
        <w:r>
          <w:rPr>
            <w:color w:val="0000EE"/>
            <w:u w:val="single"/>
          </w:rPr>
          <w:t>[5]</w:t>
        </w:r>
      </w:hyperlink>
      <w:r/>
    </w:p>
    <w:p>
      <w:pPr>
        <w:pStyle w:val="Heading2"/>
      </w:pPr>
      <w:r>
        <w:t>Palm Beach brings the easy, polished escape</w:t>
      </w:r>
      <w:r/>
    </w:p>
    <w:p>
      <w:r/>
      <w:r>
        <w:t>For a comfortable base, the Aruba Marriott Resort &amp; Stellaris Casino sits on Palm Beach, where the day can be organised around a familiar holiday rhythm: coffee, sea, pool, sunset and dinner. The property has 414 rooms and suites, multiple restaurants and bars, and a large spa, so it works well for visitors who don't want to plan every hour.</w:t>
      </w:r>
      <w:r/>
    </w:p>
    <w:p>
      <w:r/>
      <w:r>
        <w:t xml:space="preserve">The refreshed rooms lean towards calm beach neutrals, with generous windows, balconies and bathrooms designed for lingering. Outside, the beach and pool provide the sort of low-effort luxury that makes a Caribbean break feel properly restorative. According to the travel feature, the resort also supports LGBTQ+ celebrations during Pride Month, including a Pride brunch and rainbow lighting. </w:t>
      </w:r>
      <w:hyperlink r:id="rId12">
        <w:r>
          <w:rPr>
            <w:color w:val="0000EE"/>
            <w:u w:val="single"/>
          </w:rPr>
          <w:t>[1]</w:t>
        </w:r>
      </w:hyperlink>
      <w:r/>
    </w:p>
    <w:p>
      <w:r/>
      <w:r>
        <w:t xml:space="preserve">Food is another reason to stay put. Beachfront Atardi is the obvious sunset choice, while Mercát covers breakfast and Mediterranean-inspired dishes later in the day. Nana's Dutch Pancakes adds a playful nod to the island's European connections, and there are Mexican, steakhouse and casual grill options for variety. </w:t>
      </w:r>
      <w:hyperlink r:id="rId12">
        <w:r>
          <w:rPr>
            <w:color w:val="0000EE"/>
            <w:u w:val="single"/>
          </w:rPr>
          <w:t>[1]</w:t>
        </w:r>
      </w:hyperlink>
      <w:r/>
    </w:p>
    <w:p>
      <w:pPr>
        <w:pStyle w:val="Heading2"/>
      </w:pPr>
      <w:r>
        <w:t>What to do beyond the resort</w:t>
      </w:r>
      <w:r/>
    </w:p>
    <w:p>
      <w:r/>
      <w:r>
        <w:t>Aruba rewards a little curiosity. A half-day catamaran trip with De Palm Tours combines snorkelling, food and drinks, with the SS Antilla wreck providing the most memorable underwater stop. The clear water makes the sunken freighter visible from above, so even less confident snorkellers can appreciate the scale of it.</w:t>
      </w:r>
      <w:r/>
    </w:p>
    <w:p>
      <w:r/>
      <w:r>
        <w:t xml:space="preserve">A visit to Aruba Aloe offers a different kind of island history. The free factory tour explains how aloe became a major part of Aruba's economy, while the shop is packed with lotions, soaps and other products that are considerably easier to justify buying once you've seen how they're made. </w:t>
      </w:r>
      <w:hyperlink r:id="rId12">
        <w:r>
          <w:rPr>
            <w:color w:val="0000EE"/>
            <w:u w:val="single"/>
          </w:rPr>
          <w:t>[1]</w:t>
        </w:r>
      </w:hyperlink>
      <w:r/>
    </w:p>
    <w:p>
      <w:r/>
      <w:r>
        <w:t>Then there are the sunsets, which are almost impossible to over-sell. Watching the sky change colour over Palm Beach is a small ritual, but it's the sort of one that quickly becomes the highlight of the day.</w:t>
      </w:r>
      <w:r/>
    </w:p>
    <w:p>
      <w:pPr>
        <w:pStyle w:val="Heading2"/>
      </w:pPr>
      <w:r>
        <w:t>A practical guide to queer nightlife and comfort</w:t>
      </w:r>
      <w:r/>
    </w:p>
    <w:p>
      <w:r/>
      <w:r>
        <w:t xml:space="preserve">Aruba's LGBTQ+ scene is present but modest. Cage Night Club is the island's main gay bar, although reported opening times can be limited and may vary. Thursday drag nights are popular, while Friday availability may depend on the week, so checking current information before travelling is sensible. </w:t>
      </w:r>
      <w:hyperlink r:id="rId12">
        <w:r>
          <w:rPr>
            <w:color w:val="0000EE"/>
            <w:u w:val="single"/>
          </w:rPr>
          <w:t>[1]</w:t>
        </w:r>
      </w:hyperlink>
      <w:r/>
    </w:p>
    <w:p>
      <w:r/>
      <w:r>
        <w:t>That lack of a large queer nightlife circuit may disappoint visitors looking for an all-night party destination. On the other hand, Aruba's appeal lies in its broader atmosphere: couples can enjoy restaurants, beaches, excursions and hotel spaces without needing every part of the trip to be explicitly LGBTQ+-focused.</w:t>
      </w:r>
      <w:r/>
    </w:p>
    <w:p>
      <w:r/>
      <w:r>
        <w:t>For the smoothest visit, choose accommodation near Palm Beach, book popular dinners and boat trips in advance, and ask the concierge about current events. Pack reef-friendly sun protection, drink plenty of water and leave room in your luggage for aloe products. The island's relaxed pace is part of the charm, so there's no need to turn every day into an itinerary marathon.</w:t>
      </w:r>
      <w:r/>
    </w:p>
    <w:p>
      <w:r/>
      <w:r>
        <w:t>Aruba won't suit every traveller, especially those seeking a dense queer club scene. But for LGBTQ+ visitors who value legal recognition, warm weather, polished resorts and genuinely beautiful surroundings, it offers a persuasive combination. Sometimes the best holiday is the one where you can simply enjoy the view without having to second-guess the welcome.</w:t>
      </w:r>
      <w:r/>
    </w:p>
    <w:p>
      <w:r/>
      <w:r>
        <w:t>It's a small island with a big reason to feel optimistic.</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0">
        <w:r>
          <w:rPr>
            <w:color w:val="0000EE"/>
            <w:u w:val="single"/>
          </w:rPr>
          <w:t>[5]</w:t>
        </w:r>
      </w:hyperlink>
      <w:r>
        <w:t xml:space="preserve">- Paragraph 3: </w:t>
      </w:r>
      <w:hyperlink r:id="rId11">
        <w:r>
          <w:rPr>
            <w:color w:val="0000EE"/>
            <w:u w:val="single"/>
          </w:rPr>
          <w:t>[6]</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10">
        <w:r>
          <w:rPr>
            <w:color w:val="0000EE"/>
            <w:u w:val="single"/>
          </w:rPr>
          <w:t>[5]</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1">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1">
        <w:r>
          <w:rPr>
            <w:color w:val="0000EE"/>
            <w:u w:val="single"/>
          </w:rPr>
          <w:t>[6]</w:t>
        </w:r>
      </w:hyperlink>
      <w:r>
        <w:t xml:space="preserve">- Paragraph 12: </w:t>
      </w:r>
      <w:hyperlink r:id="rId10">
        <w:r>
          <w:rPr>
            <w:color w:val="0000EE"/>
            <w:u w:val="single"/>
          </w:rPr>
          <w:t>[5]</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https://www.gaycities.com/articles/107834/aruba-gives-a-dutch-welcome-and-some-sensual-caribbean-flavor/</w:t>
        </w:r>
      </w:hyperlink>
      <w:r>
        <w:t xml:space="preserve"> - Please view link - unable to able to access data</w:t>
      </w:r>
      <w:r/>
    </w:p>
    <w:p>
      <w:pPr>
        <w:pStyle w:val="ListNumber"/>
        <w:spacing w:line="240" w:lineRule="auto"/>
        <w:ind w:left="720"/>
      </w:pPr>
      <w:r/>
      <w:hyperlink r:id="rId9">
        <w:r>
          <w:rPr>
            <w:color w:val="0000EE"/>
            <w:u w:val="single"/>
          </w:rPr>
          <w:t>https://www.gobierno.aw/en/dutch-supreme-court-opens-the-possibility-for-same-sex-marriage-in-aruba</w:t>
        </w:r>
      </w:hyperlink>
      <w:r>
        <w:t xml:space="preserve"> - On July 12, 2024, the Supreme Court of the Netherlands ruled that excluding same-sex couples from marriage in Aruba constitutes discrimination, confirming a previous decision by the Common Court of Justice of Aruba. This ruling legalised same-sex marriage in Aruba, allowing same-sex couples to marry under the same conditions as opposite-sex couples. The Aruban government has committed to complying with this ruling, marking a significant step towards equality for the LGBTQ+ community in Aruba.</w:t>
      </w:r>
      <w:r/>
    </w:p>
    <w:p>
      <w:pPr>
        <w:pStyle w:val="ListNumber"/>
        <w:spacing w:line="240" w:lineRule="auto"/>
        <w:ind w:left="720"/>
      </w:pPr>
      <w:r/>
      <w:hyperlink r:id="rId10">
        <w:r>
          <w:rPr>
            <w:color w:val="0000EE"/>
            <w:u w:val="single"/>
          </w:rPr>
          <w:t>https://www.metroweekly.com/2024/07/dutch-supreme-court-allows-gay-marriage-in-aruba-and-curacao/</w:t>
        </w:r>
      </w:hyperlink>
      <w:r>
        <w:t xml:space="preserve"> - The Supreme Court of the Netherlands has ruled that Aruba and Curaçao must allow same-sex couples to marry, overturning existing prohibitions in these constituent countries. This decision aligns Aruba and Curaçao with the Netherlands and Bonaire, St. Eustatius, and Saba, where same-sex marriage has been legal since 2001. The ruling is a significant advancement for LGBTQ+ rights in the Caribbean region, ensuring equal marriage rights for same-sex couples in these territories.</w:t>
      </w:r>
      <w:r/>
    </w:p>
    <w:p>
      <w:pPr>
        <w:pStyle w:val="ListNumber"/>
        <w:spacing w:line="240" w:lineRule="auto"/>
        <w:ind w:left="720"/>
      </w:pPr>
      <w:r/>
      <w:hyperlink r:id="rId11">
        <w:r>
          <w:rPr>
            <w:color w:val="0000EE"/>
            <w:u w:val="single"/>
          </w:rPr>
          <w:t>https://www.nltimes.nl/2024/07/12/supreme-court-rules-sex-marriage-now-permitted-aruba-curacao</w:t>
        </w:r>
      </w:hyperlink>
      <w:r>
        <w:t xml:space="preserve"> - The Supreme Court of the Netherlands has ruled that same-sex marriage is now permitted in Aruba and Curaçao. This decision follows a previous ruling by the Joint Court of Justice of Aruba, Curaçao, Sint Maarten, and Bonaire, Sint Eustatius, and Saba, which had already determined that same-sex couples should be allowed to marry in these countries. The ruling is a significant step forward for LGBTQ+ rights in the Caribbean region.</w:t>
      </w:r>
      <w:r/>
    </w:p>
    <w:p>
      <w:pPr>
        <w:pStyle w:val="ListNumber"/>
        <w:spacing w:line="240" w:lineRule="auto"/>
        <w:ind w:left="720"/>
      </w:pPr>
      <w:r/>
      <w:hyperlink r:id="rId10">
        <w:r>
          <w:rPr>
            <w:color w:val="0000EE"/>
            <w:u w:val="single"/>
          </w:rPr>
          <w:t>https://www.metroweekly.com/2024/07/dutch-supreme-court-allows-gay-marriage-in-aruba-and-curacao/</w:t>
        </w:r>
      </w:hyperlink>
      <w:r>
        <w:t xml:space="preserve"> - The Supreme Court of the Netherlands has ruled that Aruba and Curaçao must allow same-sex couples to marry, overturning existing prohibitions in these constituent countries. This decision aligns Aruba and Curaçao with the Netherlands and Bonaire, St. Eustatius, and Saba, where same-sex marriage has been legal since 2001. The ruling is a significant advancement for LGBTQ+ rights in the Caribbean region, ensuring equal marriage rights for same-sex couples in these territories.</w:t>
      </w:r>
      <w:r/>
    </w:p>
    <w:p>
      <w:pPr>
        <w:pStyle w:val="ListNumber"/>
        <w:spacing w:line="240" w:lineRule="auto"/>
        <w:ind w:left="720"/>
      </w:pPr>
      <w:r/>
      <w:hyperlink r:id="rId11">
        <w:r>
          <w:rPr>
            <w:color w:val="0000EE"/>
            <w:u w:val="single"/>
          </w:rPr>
          <w:t>https://www.nltimes.nl/2024/07/12/supreme-court-rules-sex-marriage-now-permitted-aruba-curacao</w:t>
        </w:r>
      </w:hyperlink>
      <w:r>
        <w:t xml:space="preserve"> - The Supreme Court of the Netherlands has ruled that same-sex marriage is now permitted in Aruba and Curaçao. This decision follows a previous ruling by the Joint Court of Justice of Aruba, Curaçao, Sint Maarten, and Bonaire, Sint Eustatius, and Saba, which had already determined that same-sex couples should be allowed to marry in these countries. The ruling is a significant step forward for LGBTQ+ rights in the Caribbean region.</w:t>
      </w:r>
      <w:r/>
    </w:p>
    <w:p>
      <w:pPr>
        <w:pStyle w:val="ListNumber"/>
        <w:spacing w:line="240" w:lineRule="auto"/>
        <w:ind w:left="720"/>
      </w:pPr>
      <w:r/>
      <w:hyperlink r:id="rId10">
        <w:r>
          <w:rPr>
            <w:color w:val="0000EE"/>
            <w:u w:val="single"/>
          </w:rPr>
          <w:t>https://www.metroweekly.com/2024/07/dutch-supreme-court-allows-gay-marriage-in-aruba-and-curacao/</w:t>
        </w:r>
      </w:hyperlink>
      <w:r>
        <w:t xml:space="preserve"> - The Supreme Court of the Netherlands has ruled that Aruba and Curaçao must allow same-sex couples to marry, overturning existing prohibitions in these constituent countries. This decision aligns Aruba and Curaçao with the Netherlands and Bonaire, St. Eustatius, and Saba, where same-sex marriage has been legal since 2001. The ruling is a significant advancement for LGBTQ+ rights in the Caribbean region, ensuring equal marriage rights for same-sex couples in these territories.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bierno.aw/en/dutch-supreme-court-opens-the-possibility-for-same-sex-marriage-in-aruba" TargetMode="External"/><Relationship Id="rId10" Type="http://schemas.openxmlformats.org/officeDocument/2006/relationships/hyperlink" Target="https://www.metroweekly.com/2024/07/dutch-supreme-court-allows-gay-marriage-in-aruba-and-curacao/" TargetMode="External"/><Relationship Id="rId11" Type="http://schemas.openxmlformats.org/officeDocument/2006/relationships/hyperlink" Target="https://www.nltimes.nl/2024/07/12/supreme-court-rules-sex-marriage-now-permitted-aruba-curacao" TargetMode="External"/><Relationship Id="rId12" Type="http://schemas.openxmlformats.org/officeDocument/2006/relationships/hyperlink" Target="https://www.gaycities.com/articles/107834/aruba-gives-a-dutch-welcome-and-some-sensual-caribbean-flav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