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Your Ex Dating Women Doesn't Mean You Turned Him Straight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breakup can leave old insecurities looking for fresh evidence, especially when a former boyfriend suddenly dates a woman. But changing partners isn't the same as changing orientation, and his new relationship may say far less about you than it first appears.</w:t>
      </w:r>
      <w:r/>
    </w:p>
    <w:p>
      <w:pPr>
        <w:pStyle w:val="Heading2"/>
      </w:pPr>
      <w:r>
        <w:t>Essential Takeaways</w:t>
      </w:r>
      <w:r/>
      <w:r/>
    </w:p>
    <w:p>
      <w:pPr>
        <w:pStyle w:val="ListBullet"/>
        <w:spacing w:line="240" w:lineRule="auto"/>
        <w:ind w:left="720"/>
      </w:pPr>
      <w:r/>
      <w:r>
        <w:rPr>
          <w:b/>
        </w:rPr>
        <w:t>You can't change someone else's orientation:</w:t>
      </w:r>
      <w:r>
        <w:t xml:space="preserve"> A relationship may prompt reflection, but it doesn't give one partner the power to rewrite another person's sexuality.</w:t>
      </w:r>
      <w:r/>
    </w:p>
    <w:p>
      <w:pPr>
        <w:pStyle w:val="ListBullet"/>
        <w:spacing w:line="240" w:lineRule="auto"/>
        <w:ind w:left="720"/>
      </w:pPr>
      <w:r/>
      <w:r>
        <w:rPr>
          <w:b/>
        </w:rPr>
        <w:t>Sexuality can be nuanced:</w:t>
      </w:r>
      <w:r>
        <w:t xml:space="preserve"> Some people experience attraction as fluid or understand their identity differently over time, according to WebMD and research discussed by PsyPost.</w:t>
      </w:r>
      <w:r/>
    </w:p>
    <w:p>
      <w:pPr>
        <w:pStyle w:val="ListBullet"/>
        <w:spacing w:line="240" w:lineRule="auto"/>
        <w:ind w:left="720"/>
      </w:pPr>
      <w:r/>
      <w:r>
        <w:rPr>
          <w:b/>
        </w:rPr>
        <w:t>His new relationship isn't a verdict:</w:t>
      </w:r>
      <w:r>
        <w:t xml:space="preserve"> Dating a woman doesn't prove that his previous relationship with a man was fake or that you were responsible for its end.</w:t>
      </w:r>
      <w:r/>
    </w:p>
    <w:p>
      <w:pPr>
        <w:pStyle w:val="ListBullet"/>
        <w:spacing w:line="240" w:lineRule="auto"/>
        <w:ind w:left="720"/>
      </w:pPr>
      <w:r/>
      <w:r>
        <w:rPr>
          <w:b/>
        </w:rPr>
        <w:t>Rejection can distort perspective:</w:t>
      </w:r>
      <w:r>
        <w:t xml:space="preserve"> Feeling unwanted may make an ex's next move seem like evidence about your own worth.</w:t>
      </w:r>
      <w:r/>
    </w:p>
    <w:p>
      <w:pPr>
        <w:pStyle w:val="ListBullet"/>
        <w:spacing w:line="240" w:lineRule="auto"/>
        <w:ind w:left="720"/>
      </w:pPr>
      <w:r/>
      <w:r>
        <w:rPr>
          <w:b/>
        </w:rPr>
        <w:t>Focus on what you know:</w:t>
      </w:r>
      <w:r>
        <w:t xml:space="preserve"> You ended the relationship because your needs weren't being met. That remains the clearest fact.</w:t>
      </w:r>
      <w:r/>
      <w:r/>
    </w:p>
    <w:p>
      <w:pPr>
        <w:pStyle w:val="Heading2"/>
      </w:pPr>
      <w:r>
        <w:t>A Facebook update can reopen an old wound</w:t>
      </w:r>
      <w:r/>
    </w:p>
    <w:p>
      <w:r/>
      <w:r>
        <w:t>Three months after ending a two-and-a-half-year relationship, seeing an ex with a new partner can feel oddly personal. Seeing him with a woman may add a second sting, particularly if he had always described himself as gay. Suddenly, a quiet scroll through social media becomes an unwanted referendum on the entire relationship.</w:t>
      </w:r>
      <w:r/>
    </w:p>
    <w:p>
      <w:r/>
      <w:r>
        <w:t>The painful thought is easy to understand: perhaps the relationship was so disappointing that he came away deciding men weren't for him after all. But that story gives one person far too much influence over another's identity, and it turns an uncertain social media update into a conclusion.</w:t>
      </w:r>
      <w:r/>
    </w:p>
    <w:p>
      <w:r/>
      <w:r>
        <w:t>The more grounded explanation is that the breakup left unresolved feelings behind. When someone has spent months feeling dismissed or unwanted, the brain can become very creative about finding reasons. It isn't narcissism so much as insecurity trying to make sense of a bruise. Research and clinical discussions of sexual fluidity also caution against treating attraction as a simple, identical experience for everyone, according to WebMD and PsyPost.</w:t>
      </w:r>
      <w:r/>
    </w:p>
    <w:p>
      <w:pPr>
        <w:pStyle w:val="Heading2"/>
      </w:pPr>
      <w:r>
        <w:t>Dating a woman doesn't automatically mean he is straight</w:t>
      </w:r>
      <w:r/>
    </w:p>
    <w:p>
      <w:r/>
      <w:r>
        <w:t>A man who dates a woman may be bisexual, questioning, romantically open, or simply exploring a connection that feels meaningful to him. He may also use different language for himself at different points in life. None of those possibilities can be confirmed from a relationship announcement alone.</w:t>
      </w:r>
      <w:r/>
    </w:p>
    <w:p>
      <w:r/>
      <w:r>
        <w:t>WebMD describes sexual fluidity as changes in attraction or sexual behaviour that may occur for some people, while research coverage by PsyPost notes that sexual orientation isn't necessarily experienced as completely fixed by everyone. That doesn't mean a former identity was fake, or that every new relationship represents a dramatic transformation.</w:t>
      </w:r>
      <w:r/>
    </w:p>
    <w:p>
      <w:r/>
      <w:r>
        <w:t>There is an important distinction between discovering more about yourself and being changed by another person. An ex-partner may be part of the context in which someone reflects, but that doesn't make them the cause of the person's sexuality. As Psychology Today has noted in its discussion of male sexual fluidity, identity, behaviour and attraction don't always line up in a neat, predictable way.</w:t>
      </w:r>
      <w:r/>
    </w:p>
    <w:p>
      <w:pPr>
        <w:pStyle w:val="Heading2"/>
      </w:pPr>
      <w:r>
        <w:t>His new relationship may have nothing to do with your worth</w:t>
      </w:r>
      <w:r/>
    </w:p>
    <w:p>
      <w:r/>
      <w:r>
        <w:t>The relationship did have a clear problem, though. By the end, affection had faded, intimacy had stalled and attempts to discuss it went nowhere. Those are reasons to leave, regardless of who an ex dates afterwards.</w:t>
      </w:r>
      <w:r/>
    </w:p>
    <w:p>
      <w:r/>
      <w:r>
        <w:t>It's tempting to rewrite that history once new information arrives. If he appears happier with a woman, the mind may ask whether the problem was you, men in general, or some supposedly permanent flaw in the relationship. But his current partner can't retroactively explain every moment of emotional distance, and a Facebook caption certainly can't provide a full diagnosis.</w:t>
      </w:r>
      <w:r/>
    </w:p>
    <w:p>
      <w:r/>
      <w:r>
        <w:t>A person's romantic choices aren't a rating system for an ex's attractiveness or value. PsyPost's reporting on sexual-fluidity research supports a more cautious view of changing patterns of attraction, while Psychology Today similarly stresses that outward behaviour may not tell the whole story. In other words, his next date isn't a review of your performance.</w:t>
      </w:r>
      <w:r/>
    </w:p>
    <w:p>
      <w:pPr>
        <w:pStyle w:val="Heading2"/>
      </w:pPr>
      <w:r>
        <w:t>How to stop taking responsibility for his choices</w:t>
      </w:r>
      <w:r/>
    </w:p>
    <w:p>
      <w:r/>
      <w:r>
        <w:t>Start with the facts you actually have. You felt unwanted, you asked what was happening, and you eventually ended the relationship because your needs weren't being met. Those details belong to your experience and don't disappear because he is now seeing someone else.</w:t>
      </w:r>
      <w:r/>
    </w:p>
    <w:p>
      <w:r/>
      <w:r>
        <w:t>Then separate curiosity from responsibility. It's natural to wonder whether he is bisexual or whether this relationship will last. What's less helpful is deciding that you caused a change in his identity, especially when you have no evidence for that conclusion.</w:t>
      </w:r>
      <w:r/>
    </w:p>
    <w:p>
      <w:r/>
      <w:r>
        <w:t>A useful practical boundary is to mute his updates for a while. Not dramatically, and not as punishment, but as a small act of self-protection. When the urge to check returns, try asking, "What do I know, and what am I inventing?" That simple distinction can quiet the mental spiral.</w:t>
      </w:r>
      <w:r/>
    </w:p>
    <w:p>
      <w:pPr>
        <w:pStyle w:val="Heading2"/>
      </w:pPr>
      <w:r>
        <w:t>Let the unanswered questions stay unanswered</w:t>
      </w:r>
      <w:r/>
    </w:p>
    <w:p>
      <w:r/>
      <w:r>
        <w:t>You may never know exactly how your ex understands his sexuality, and that uncertainty can be uncomfortable. Yet it may also be liberating. His identity is his to explore, name or leave unnamed, just as your recovery is yours.</w:t>
      </w:r>
      <w:r/>
    </w:p>
    <w:p>
      <w:r/>
      <w:r>
        <w:t>Sexuality can be complex without being a message aimed at an ex. The wider conversation around fluidity, including the research summaries discussed by PsyPost, suggests that people's experiences can develop in different ways. That complexity deserves respect, not a blame story.</w:t>
      </w:r>
      <w:r/>
    </w:p>
    <w:p>
      <w:r/>
      <w:r>
        <w:t>Most importantly, you don't need to solve his new relationship to trust your decision to leave. You wanted affection, communication and mutual interest, and you weren't getting enough of them. That is reason enough.</w:t>
      </w:r>
      <w:r/>
    </w:p>
    <w:p>
      <w:r/>
      <w:r>
        <w:t>Your ex's new partner isn't proof that you failed. It's simply new information about his life, while the next chapter of yours is still yours to write.</w:t>
      </w:r>
      <w:r/>
    </w:p>
    <w:p>
      <w:r/>
      <w:r>
        <w:t>It's a small but powerful shift: stop treating his dating life as evidence, and start treating your own needs as facts.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[6]</w:t>
        </w:r>
      </w:hyperlink>
      <w:r>
        <w:t xml:space="preserve">- Paragraph 3: </w:t>
      </w:r>
      <w:hyperlink r:id="rId11">
        <w:r>
          <w:rPr>
            <w:color w:val="0000EE"/>
            <w:u w:val="single"/>
          </w:rPr>
          <w:t>[5]</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2">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2">
        <w:r>
          <w:rPr>
            <w:color w:val="0000EE"/>
            <w:u w:val="single"/>
          </w:rPr>
          <w:t>[6]</w:t>
        </w:r>
      </w:hyperlink>
      <w:r>
        <w:t xml:space="preserve">- Paragraph 12: </w:t>
      </w:r>
      <w:hyperlink r:id="rId11">
        <w:r>
          <w:rPr>
            <w:color w:val="0000EE"/>
            <w:u w:val="single"/>
          </w:rPr>
          <w:t>[5]</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2">
        <w:r>
          <w:rPr>
            <w:color w:val="0000EE"/>
            <w:u w:val="single"/>
          </w:rPr>
          <w:t>[6]</w:t>
        </w:r>
      </w:hyperlink>
      <w:r>
        <w:t xml:space="preserve">- Paragraph 15: </w:t>
      </w:r>
      <w:hyperlink r:id="rId11">
        <w:r>
          <w:rPr>
            <w:color w:val="0000EE"/>
            <w:u w:val="single"/>
          </w:rPr>
          <w:t>[5]</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2">
        <w:r>
          <w:rPr>
            <w:color w:val="0000EE"/>
            <w:u w:val="single"/>
          </w:rPr>
          <w:t>[6]</w:t>
        </w:r>
      </w:hyperlink>
      <w:r>
        <w:t xml:space="preserve">- Paragraph 18: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https://www.queerty.com/my-ex-is-dating-a-woman-now-did-i-turn-him-straight-20261023/</w:t>
        </w:r>
      </w:hyperlink>
      <w:r>
        <w:t xml:space="preserve"> - Please view link - unable to able to access data</w:t>
      </w:r>
      <w:r/>
    </w:p>
    <w:p>
      <w:pPr>
        <w:pStyle w:val="ListNumber"/>
        <w:spacing w:line="240" w:lineRule="auto"/>
        <w:ind w:left="720"/>
      </w:pPr>
      <w:r/>
      <w:hyperlink r:id="rId10">
        <w:r>
          <w:rPr>
            <w:color w:val="0000EE"/>
            <w:u w:val="single"/>
          </w:rPr>
          <w:t>https://www.webmd.com/sex-relationships/what-does-sexually-fluid-mean</w:t>
        </w:r>
      </w:hyperlink>
      <w:r>
        <w:t xml:space="preserve"> - This article from WebMD explains the concept of sexual fluidity, describing it as the capacity for a person's sexual attractions, desires, or identity to shift over time. It highlights that while some individuals may experience changes in their sexual orientation, these shifts are natural and not the result of external influence. The piece also discusses the various forms of sexual fluidity and notes that such changes are common, especially among adolescents.</w:t>
      </w:r>
      <w:r/>
    </w:p>
    <w:p>
      <w:pPr>
        <w:pStyle w:val="ListNumber"/>
        <w:spacing w:line="240" w:lineRule="auto"/>
        <w:ind w:left="720"/>
      </w:pPr>
      <w:r/>
      <w:hyperlink r:id="rId11">
        <w:r>
          <w:rPr>
            <w:color w:val="0000EE"/>
            <w:u w:val="single"/>
          </w:rPr>
          <w:t>https://www.psypost.org/sexual-fluidity-research-suggests-sexual-orientations-not-set-stone/</w:t>
        </w:r>
      </w:hyperlink>
      <w:r>
        <w:t xml:space="preserve"> - This article from PsyPost discusses research suggesting that sexual orientations are not fixed and can change over time. It explains that sexual preferences, attitudes, behaviours, and identity can be flexible to some degree, and that sexual fluidity reflects natural variations within individual experiences. The piece also notes that sexual fluidity is separate from gender fluidity, and that a person may change their gender expression or identify as genderqueer without being fluid in their sexuality.</w:t>
      </w:r>
      <w:r/>
    </w:p>
    <w:p>
      <w:pPr>
        <w:pStyle w:val="ListNumber"/>
        <w:spacing w:line="240" w:lineRule="auto"/>
        <w:ind w:left="720"/>
      </w:pPr>
      <w:r/>
      <w:hyperlink r:id="rId12">
        <w:r>
          <w:rPr>
            <w:color w:val="0000EE"/>
            <w:u w:val="single"/>
          </w:rPr>
          <w:t>https://www.psychologytoday.com/nz/blog/understanding-the-erotic-code/202007/straight-guise-understanding-male-sexual-fluidity/amp</w:t>
        </w:r>
      </w:hyperlink>
      <w:r>
        <w:t xml:space="preserve"> - This article from Psychology Today discusses male sexual fluidity, explaining that some men may experience sexual attraction to other men despite identifying as straight. It explores the complexities of male sexuality and the challenges in understanding these experiences. The piece also discusses the concept of 'straight guise' and how societal expectations influence male sexual behaviour.</w:t>
      </w:r>
      <w:r/>
    </w:p>
    <w:p>
      <w:pPr>
        <w:pStyle w:val="ListNumber"/>
        <w:spacing w:line="240" w:lineRule="auto"/>
        <w:ind w:left="720"/>
      </w:pPr>
      <w:r/>
      <w:hyperlink r:id="rId11">
        <w:r>
          <w:rPr>
            <w:color w:val="0000EE"/>
            <w:u w:val="single"/>
          </w:rPr>
          <w:t>https://www.psypost.org/sexual-fluidity-research-suggests-sexual-orientations-not-set-stone/</w:t>
        </w:r>
      </w:hyperlink>
      <w:r>
        <w:t xml:space="preserve"> - This article from PsyPost discusses research suggesting that sexual orientations are not fixed and can change over time. It explains that sexual preferences, attitudes, behaviours, and identity can be flexible to some degree, and that sexual fluidity reflects natural variations within individual experiences. The piece also notes that sexual fluidity is separate from gender fluidity, and that a person may change their gender expression or identify as genderqueer without being fluid in their sexuality.</w:t>
      </w:r>
      <w:r/>
    </w:p>
    <w:p>
      <w:pPr>
        <w:pStyle w:val="ListNumber"/>
        <w:spacing w:line="240" w:lineRule="auto"/>
        <w:ind w:left="720"/>
      </w:pPr>
      <w:r/>
      <w:hyperlink r:id="rId12">
        <w:r>
          <w:rPr>
            <w:color w:val="0000EE"/>
            <w:u w:val="single"/>
          </w:rPr>
          <w:t>https://www.psychologytoday.com/nz/blog/understanding-the-erotic-code/202007/straight-guise-understanding-male-sexual-fluidity/amp</w:t>
        </w:r>
      </w:hyperlink>
      <w:r>
        <w:t xml:space="preserve"> - This article from Psychology Today discusses male sexual fluidity, explaining that some men may experience sexual attraction to other men despite identifying as straight. It explores the complexities of male sexuality and the challenges in understanding these experiences. The piece also discusses the concept of 'straight guise' and how societal expectations influence male sexual behaviour.</w:t>
      </w:r>
      <w:r/>
    </w:p>
    <w:p>
      <w:pPr>
        <w:pStyle w:val="ListNumber"/>
        <w:spacing w:line="240" w:lineRule="auto"/>
        <w:ind w:left="720"/>
      </w:pPr>
      <w:r/>
      <w:hyperlink r:id="rId11">
        <w:r>
          <w:rPr>
            <w:color w:val="0000EE"/>
            <w:u w:val="single"/>
          </w:rPr>
          <w:t>https://www.psypost.org/sexual-fluidity-research-suggests-sexual-orientations-not-set-stone/</w:t>
        </w:r>
      </w:hyperlink>
      <w:r>
        <w:t xml:space="preserve"> - This article from PsyPost discusses research suggesting that sexual orientations are not fixed and can change over time. It explains that sexual preferences, attitudes, behaviours, and identity can be flexible to some degree, and that sexual fluidity reflects natural variations within individual experiences. The piece also notes that sexual fluidity is separate from gender fluidity, and that a person may change their gender expression or identify as genderqueer without being fluid in their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my-ex-is-dating-a-woman-now-did-i-turn-him-straight-20261023/" TargetMode="External"/><Relationship Id="rId10" Type="http://schemas.openxmlformats.org/officeDocument/2006/relationships/hyperlink" Target="https://www.webmd.com/sex-relationships/what-does-sexually-fluid-mean" TargetMode="External"/><Relationship Id="rId11" Type="http://schemas.openxmlformats.org/officeDocument/2006/relationships/hyperlink" Target="https://www.psypost.org/sexual-fluidity-research-suggests-sexual-orientations-not-set-stone/" TargetMode="External"/><Relationship Id="rId12" Type="http://schemas.openxmlformats.org/officeDocument/2006/relationships/hyperlink" Target="https://www.psychologytoday.com/nz/blog/understanding-the-erotic-code/202007/straight-guise-understanding-male-sexual-fluidity/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