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 Black Pride 2027 return puts rest at the heart of its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UK Black Pride are using a 2026 pause to rest, rethink and protect the movement ahead of a major 2027 return. The decision affects the flagship celebration, not the organisation’s wider work, with online, hybrid and community events continuing while its team responds to burnout, changing funding pressures and the needs of LGBTQIA+ people of colour.</w:t>
      </w:r>
      <w:r/>
    </w:p>
    <w:p>
      <w:pPr>
        <w:pStyle w:val="Heading2"/>
      </w:pPr>
      <w:r>
        <w:t>Essential Takeaways</w:t>
      </w:r>
      <w:r/>
      <w:r/>
    </w:p>
    <w:p>
      <w:pPr>
        <w:pStyle w:val="ListBullet"/>
        <w:spacing w:line="240" w:lineRule="auto"/>
        <w:ind w:left="720"/>
      </w:pPr>
      <w:r/>
      <w:r>
        <w:rPr>
          <w:b/>
        </w:rPr>
        <w:t>The main event is paused:</w:t>
      </w:r>
      <w:r>
        <w:t xml:space="preserve"> UK Black Pride won't hold its large-scale celebration in 2026.</w:t>
      </w:r>
      <w:r/>
    </w:p>
    <w:p>
      <w:pPr>
        <w:pStyle w:val="ListBullet"/>
        <w:spacing w:line="240" w:lineRule="auto"/>
        <w:ind w:left="720"/>
      </w:pPr>
      <w:r/>
      <w:r>
        <w:rPr>
          <w:b/>
        </w:rPr>
        <w:t>Rest is the strategy:</w:t>
      </w:r>
      <w:r>
        <w:t xml:space="preserve"> Organisers say stepping back is vital after more than two decades of work.</w:t>
      </w:r>
      <w:r/>
    </w:p>
    <w:p>
      <w:pPr>
        <w:pStyle w:val="ListBullet"/>
        <w:spacing w:line="240" w:lineRule="auto"/>
        <w:ind w:left="720"/>
      </w:pPr>
      <w:r/>
      <w:r>
        <w:rPr>
          <w:b/>
        </w:rPr>
        <w:t>The return is planned for 2027:</w:t>
      </w:r>
      <w:r>
        <w:t xml:space="preserve"> The next major event is expected to build on a 25,000-person London turnout.</w:t>
      </w:r>
      <w:r/>
    </w:p>
    <w:p>
      <w:pPr>
        <w:pStyle w:val="ListBullet"/>
        <w:spacing w:line="240" w:lineRule="auto"/>
        <w:ind w:left="720"/>
      </w:pPr>
      <w:r/>
      <w:r>
        <w:rPr>
          <w:b/>
        </w:rPr>
        <w:t>Community work continues:</w:t>
      </w:r>
      <w:r>
        <w:t xml:space="preserve"> Online, hybrid and smaller events remain part of UK Black Pride's year-round programme.</w:t>
      </w:r>
      <w:r/>
    </w:p>
    <w:p>
      <w:pPr>
        <w:pStyle w:val="ListBullet"/>
        <w:spacing w:line="240" w:lineRule="auto"/>
        <w:ind w:left="720"/>
      </w:pPr>
      <w:r/>
      <w:r>
        <w:rPr>
          <w:b/>
        </w:rPr>
        <w:t>Funding has shifted:</w:t>
      </w:r>
      <w:r>
        <w:t xml:space="preserve"> The organisation is using the pause to adapt its resources and strengthen its long-term future.</w:t>
      </w:r>
      <w:r/>
      <w:r/>
    </w:p>
    <w:p>
      <w:pPr>
        <w:pStyle w:val="Heading2"/>
      </w:pPr>
      <w:r>
        <w:t>Why UK Black Pride is taking a strategic pause</w:t>
      </w:r>
      <w:r/>
    </w:p>
    <w:p>
      <w:r/>
      <w:r>
        <w:t>The most striking part of UK Black Pride's decision is its simplicity: sometimes the most responsible thing a movement can do is stop, breathe and take stock.</w:t>
      </w:r>
      <w:r/>
    </w:p>
    <w:p>
      <w:r/>
      <w:r>
        <w:t>After 21 years of building a major platform for LGBTQIA+ people of African, Asian, Caribbean, Latin American and Middle Eastern heritage, the organisation has chosen not to stage its large-scale event in 2026. UK Black Pride's own announcement describes the move as a strategic reset before a landmark return in 2027.</w:t>
      </w:r>
      <w:r/>
    </w:p>
    <w:p>
      <w:r/>
      <w:r>
        <w:t>That doesn't read like retreat. It feels more like maintenance on something people depend on. According to DIVA, the pause is intended to support a stronger and more sustainable future for the organisation.</w:t>
      </w:r>
      <w:r/>
    </w:p>
    <w:p>
      <w:pPr>
        <w:pStyle w:val="Heading2"/>
      </w:pPr>
      <w:r>
        <w:t>Rest can be a form of resistance</w:t>
      </w:r>
      <w:r/>
    </w:p>
    <w:p>
      <w:r/>
      <w:r>
        <w:t>Aisha Shaibu-Lenoir, UK Black Pride's Head of Community Engagement, told Hits Radio Pride that "rest" is the central idea behind the decision. She said the organisation needs time to reflect on what it has achieved, adapt to a changed funding landscape and plan for the years ahead.</w:t>
      </w:r>
      <w:r/>
    </w:p>
    <w:p>
      <w:r/>
      <w:r>
        <w:t>That matters because community organisations often operate under relentless pressure. The energy on the day may look joyful, colourful and effortless, but behind it sits months of fundraising, logistics, safeguarding, communications and volunteer work. As Shaibu-Lenoir explained in the Hits Radio interview, many people involved are also balancing jobs and other responsibilities.</w:t>
      </w:r>
      <w:r/>
    </w:p>
    <w:p>
      <w:r/>
      <w:r>
        <w:t>UK Black Pride's decision also arrives amid wider concern about burnout across the capital's community sector. Attitude reported that the pause has been framed as a way to protect the people who make the organisation possible, rather than asking them to keep stretching an already limited pool of energy.</w:t>
      </w:r>
      <w:r/>
    </w:p>
    <w:p>
      <w:pPr>
        <w:pStyle w:val="Heading2"/>
      </w:pPr>
      <w:r>
        <w:t>The 2026 pause doesn't mean the work has stopped</w:t>
      </w:r>
      <w:r/>
    </w:p>
    <w:p>
      <w:r/>
      <w:r>
        <w:t>For anyone wondering what happens during the break, UK Black Pride remains active beyond its flagship gathering. Its website continues to present the organisation as a year-round movement, with community engagement and cultural programming at its centre.</w:t>
      </w:r>
      <w:r/>
    </w:p>
    <w:p>
      <w:r/>
      <w:r>
        <w:t>In 2026, the organisation has continued with online and hybrid activity around themes including Bi Visibility Month and Black History Month. It has also used its platforms to highlight voices that might not always receive space in larger public conversations, according to Hits Radio.</w:t>
      </w:r>
      <w:r/>
    </w:p>
    <w:p>
      <w:r/>
      <w:r>
        <w:t>That wider approach is important. A single annual celebration can be powerful, but it can't carry every conversation or meet every community need. Smaller events and digital programmes offer a quieter, more flexible way to keep people connected while the main event takes a breather.</w:t>
      </w:r>
      <w:r/>
    </w:p>
    <w:p>
      <w:pPr>
        <w:pStyle w:val="Heading2"/>
      </w:pPr>
      <w:r>
        <w:t>Blacktober Fest keeps the cultural spark alive</w:t>
      </w:r>
      <w:r/>
    </w:p>
    <w:p>
      <w:r/>
      <w:r>
        <w:t>The organisation's annual Blacktober Fest also went ahead at east London's Colour Factory in October. The event brought together Black queer music, culture and dance, while money raised helped support UK Black Pride's work as a not-for-profit organisation.</w:t>
      </w:r>
      <w:r/>
    </w:p>
    <w:p>
      <w:r/>
      <w:r>
        <w:t>Attitude's coverage of Blacktober Fest shows how the organisation is maintaining momentum without staging its biggest celebration. The atmosphere may be more intimate than the flagship event, but the purpose remains familiar: creating room for joy, visibility and community.</w:t>
      </w:r>
      <w:r/>
    </w:p>
    <w:p>
      <w:r/>
      <w:r>
        <w:t>It's a useful reminder that Pride isn't only about one enormous day. Sometimes it's found in a packed dance floor, a conversation that runs late or the relief of seeing people like you take up space without apology.</w:t>
      </w:r>
      <w:r/>
    </w:p>
    <w:p>
      <w:pPr>
        <w:pStyle w:val="Heading2"/>
      </w:pPr>
      <w:r>
        <w:t>What to expect from the 2027 return</w:t>
      </w:r>
      <w:r/>
    </w:p>
    <w:p>
      <w:r/>
      <w:r>
        <w:t>The promise is a landmark comeback in 2027, building on UK Black Pride's record London turnout of 25,000 people in 2025. The organisation's official announcement says the pause is designed to reinforce its long-term vision and return with a stronger foundation.</w:t>
      </w:r>
      <w:r/>
    </w:p>
    <w:p>
      <w:r/>
      <w:r>
        <w:t>There are still practical questions around funding, scale and programming, but the direction is clear. UK Black Pride wants its next major celebration to be sustainable, properly resourced and able to serve the communities that have helped it grow.</w:t>
      </w:r>
      <w:r/>
    </w:p>
    <w:p>
      <w:r/>
      <w:r>
        <w:t>For supporters, that may mean patience rather than panic. A pause can feel unsettling when an event has become a fixture, but protecting the people and infrastructure behind it could be the best way to ensure the celebration lasts. As the organisation's message suggests, looking after what you love sometimes means giving it room to recover.</w:t>
      </w:r>
      <w:r/>
    </w:p>
    <w:p>
      <w:r/>
      <w:r>
        <w:t>A stronger 2027 could begin with this quieter year. Explore UK Black Pride's ongoing programme and follow its official updates for return news.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[7]</w:t>
        </w:r>
      </w:hyperlink>
      <w:r>
        <w:t xml:space="preserve">, </w:t>
      </w:r>
      <w:hyperlink r:id="rId11">
        <w:r>
          <w:rPr>
            <w:color w:val="0000EE"/>
            <w:u w:val="single"/>
          </w:rPr>
          <w:t>[6]</w:t>
        </w:r>
      </w:hyperlink>
      <w:r>
        <w:t xml:space="preserve">- Paragraph 5: </w:t>
      </w:r>
      <w:hyperlink r:id="rId9">
        <w:r>
          <w:rPr>
            <w:color w:val="0000EE"/>
            <w:u w:val="single"/>
          </w:rPr>
          <w:t>[7]</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9">
        <w:r>
          <w:rPr>
            <w:color w:val="0000EE"/>
            <w:u w:val="single"/>
          </w:rPr>
          <w:t>[7]</w:t>
        </w:r>
      </w:hyperlink>
      <w:r>
        <w:t xml:space="preserve">- Paragraph 7: </w:t>
      </w:r>
      <w:hyperlink r:id="rId9">
        <w:r>
          <w:rPr>
            <w:color w:val="0000EE"/>
            <w:u w:val="single"/>
          </w:rPr>
          <w:t>[7]</w:t>
        </w:r>
      </w:hyperlink>
      <w:r>
        <w:t xml:space="preserve">, </w:t>
      </w:r>
      <w:hyperlink r:id="rId14">
        <w:r>
          <w:rPr>
            <w:color w:val="0000EE"/>
            <w:u w:val="single"/>
          </w:rPr>
          <w:t>[3]</w:t>
        </w:r>
      </w:hyperlink>
      <w:r>
        <w:t xml:space="preserve">- Paragraph 8: </w:t>
      </w:r>
      <w:hyperlink r:id="rId14">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https://www.hellorayo.co.uk/hits-radio/uk/news/uk-black-pride-key-word-is-rest</w:t>
        </w:r>
      </w:hyperlink>
      <w:r>
        <w:t xml:space="preserve"> - Please view link - unable to able to access data</w:t>
      </w:r>
      <w:r/>
    </w:p>
    <w:p>
      <w:pPr>
        <w:pStyle w:val="ListNumber"/>
        <w:spacing w:line="240" w:lineRule="auto"/>
        <w:ind w:left="720"/>
      </w:pPr>
      <w:r/>
      <w:hyperlink r:id="rId10">
        <w:r>
          <w:rPr>
            <w:color w:val="0000EE"/>
            <w:u w:val="single"/>
          </w:rPr>
          <w:t>https://www.ukblackpride.org.uk/news/uk-black-pride-announces-strategic-reset-ahead-of-landmark-return-in-2027</w:t>
        </w:r>
      </w:hyperlink>
      <w:r>
        <w:t xml:space="preserve"> - UK Black Pride has announced a strategic reset and pause of its annual large-scale Pride event in 2026, marking its 21st anniversary. This decision aims to strengthen the organisation's future vision, deepen community engagement, and prepare for a significant return in 2027. CEO Lady Phyll emphasised that UK Black Pride is not going anywhere and that this pause is a strategic move to ensure a stronger future for the movement. The organisation will continue to support community-led events and cultural activations throughout 2026, including collaborations with UAL, Bleecker, and DIVA, as well as the return of Black-Oktoberfest. (</w:t>
      </w:r>
      <w:hyperlink r:id="rId15">
        <w:r>
          <w:rPr>
            <w:color w:val="0000EE"/>
            <w:u w:val="single"/>
          </w:rPr>
          <w:t>ukblackpride.org.uk</w:t>
        </w:r>
      </w:hyperlink>
      <w:r>
        <w:t>)</w:t>
      </w:r>
      <w:r/>
    </w:p>
    <w:p>
      <w:pPr>
        <w:pStyle w:val="ListNumber"/>
        <w:spacing w:line="240" w:lineRule="auto"/>
        <w:ind w:left="720"/>
      </w:pPr>
      <w:r/>
      <w:hyperlink r:id="rId14">
        <w:r>
          <w:rPr>
            <w:color w:val="0000EE"/>
            <w:u w:val="single"/>
          </w:rPr>
          <w:t>https://www.attitude.co.uk/news/uk-black-pride-blacktober-fest-2026-pride-hiatus-535467/</w:t>
        </w:r>
      </w:hyperlink>
      <w:r>
        <w:t xml:space="preserve"> - UK Black Pride has announced the launch of Blacktober Fest 2026, taking place on 16 October 2026 at The Colour Factory in London. This event follows the organisation's decision to pause its scheduled Pride programming earlier this year as part of a period of 'rest, reflect, reset and rebuild'. Blacktober Fest is intended to emphasise that Black LGBTQ+ culture should not be confined to October and aims to bring the community together in a spirit of joy, politics, and unapologetic Black and queer identity. The event will feature music, DJs, live performances, and dancing, with all proceeds supporting UK Black Pride's work, including community artists and accessible events. (</w:t>
      </w:r>
      <w:hyperlink r:id="rId16">
        <w:r>
          <w:rPr>
            <w:color w:val="0000EE"/>
            <w:u w:val="single"/>
          </w:rPr>
          <w:t>attitude.co.uk</w:t>
        </w:r>
      </w:hyperlink>
      <w:r>
        <w:t>)</w:t>
      </w:r>
      <w:r/>
    </w:p>
    <w:p>
      <w:pPr>
        <w:pStyle w:val="ListNumber"/>
        <w:spacing w:line="240" w:lineRule="auto"/>
        <w:ind w:left="720"/>
      </w:pPr>
      <w:r/>
      <w:hyperlink r:id="rId12">
        <w:r>
          <w:rPr>
            <w:color w:val="0000EE"/>
            <w:u w:val="single"/>
          </w:rPr>
          <w:t>https://www.ukblackpride.org.uk/</w:t>
        </w:r>
      </w:hyperlink>
      <w:r>
        <w:t xml:space="preserve"> - UK Black Pride is the organisation behind the world’s largest free Pride event for LGBTQIA+ Black and POC communities. The organisation fosters, represents, and celebrates LGBTQI+ Black and POC culture through education, the arts, cultural events, and advocacy. Their annual event, held every August, is a living love letter to LGBTQI+ people of colour and their allies, featuring a diverse lineup of performers, stalls, and talks. UK Black Pride is committed to creating a safe space to celebrate diverse sexualities, gender identities, cultures, and backgrounds. (</w:t>
      </w:r>
      <w:hyperlink r:id="rId17">
        <w:r>
          <w:rPr>
            <w:color w:val="0000EE"/>
            <w:u w:val="single"/>
          </w:rPr>
          <w:t>ukblackpride.org.uk</w:t>
        </w:r>
      </w:hyperlink>
      <w:r>
        <w:t>)</w:t>
      </w:r>
      <w:r/>
    </w:p>
    <w:p>
      <w:pPr>
        <w:pStyle w:val="ListNumber"/>
        <w:spacing w:line="240" w:lineRule="auto"/>
        <w:ind w:left="720"/>
      </w:pPr>
      <w:r/>
      <w:hyperlink r:id="rId13">
        <w:r>
          <w:rPr>
            <w:color w:val="0000EE"/>
            <w:u w:val="single"/>
          </w:rPr>
          <w:t>https://www.attitude.co.uk/news/uk-black-pride-cancels-2026-festival-522034/</w:t>
        </w:r>
      </w:hyperlink>
      <w:r>
        <w:t xml:space="preserve"> - UK Black Pride has paused its 2026 festival, announcing a strategic reset in a bid to bring the celebrations back in 2027. The cancellation is a move which organisers describe as one that will 'strengthen its future vision, deepen community engagement, and prioritise sustainability and long-term impact over short-term delivery'. CEO Lady Phyll stated, 'Let me be absolutely clear: UK Black Pride is not going anywhere. This is not a step back. This is how we ensure we come back stronger, bigger and even more impactful in 2027.' The 2026 celebrations were scheduled for 11 August 2026, but the organisation will continue with smaller cultural activations and partnerships, including events with UAL, Bleecker, and DIVA, plus the return of Black-Oktoberfest. (</w:t>
      </w:r>
      <w:hyperlink r:id="rId18">
        <w:r>
          <w:rPr>
            <w:color w:val="0000EE"/>
            <w:u w:val="single"/>
          </w:rPr>
          <w:t>attitude.co.uk</w:t>
        </w:r>
      </w:hyperlink>
      <w:r>
        <w:t>)</w:t>
      </w:r>
      <w:r/>
    </w:p>
    <w:p>
      <w:pPr>
        <w:pStyle w:val="ListNumber"/>
        <w:spacing w:line="240" w:lineRule="auto"/>
        <w:ind w:left="720"/>
      </w:pPr>
      <w:r/>
      <w:hyperlink r:id="rId11">
        <w:r>
          <w:rPr>
            <w:color w:val="0000EE"/>
            <w:u w:val="single"/>
          </w:rPr>
          <w:t>https://diva-magazine.com/2026/05/07/uk-black-pride-announces-strategic-reset-for-bigger-2027-return/</w:t>
        </w:r>
      </w:hyperlink>
      <w:r>
        <w:t xml:space="preserve"> - UK Black Pride (UKBP) has announced that its annual Pride event this year will be paused, allowing the organisation to prepare for an even bigger return in 2027. Celebrating 21 years of game-changing work, UKBP has made this decision after a 'period of reflection, renewal and long-term planning'. This pause and strategic reset aims to ensure 'sustainability, strategic development and long-term impact over short-term delivery' for UKBP. CEO Dr Lady Phyll said, 'Reaching 21 years is both a celebration and a responsibility. We are incredibly proud of what we as UK Black Pride have built and continue to build together, not just as an event, but as a movement, a home and a space our communities rely on.' (</w:t>
      </w:r>
      <w:hyperlink r:id="rId19">
        <w:r>
          <w:rPr>
            <w:color w:val="0000EE"/>
            <w:u w:val="single"/>
          </w:rPr>
          <w:t>diva-magazine.com</w:t>
        </w:r>
      </w:hyperlink>
      <w:r>
        <w:t>)</w:t>
      </w:r>
      <w:r/>
    </w:p>
    <w:p>
      <w:pPr>
        <w:pStyle w:val="ListNumber"/>
        <w:spacing w:line="240" w:lineRule="auto"/>
        <w:ind w:left="720"/>
      </w:pPr>
      <w:r/>
      <w:hyperlink r:id="rId9">
        <w:r>
          <w:rPr>
            <w:color w:val="0000EE"/>
            <w:u w:val="single"/>
          </w:rPr>
          <w:t>https://www.hellorayo.co.uk/hits-radio/uk/news/uk-black-pride-key-word-is-rest</w:t>
        </w:r>
      </w:hyperlink>
      <w:r>
        <w:t xml:space="preserve"> - UK Black Pride organisers are describing next year as a new opportunity to reset, after pausing their large-scale events in 2026. The organisers of the world’s largest pride celebration for LGBTQIA+ people of African, Asian, Caribbean, Latin American, and Middle Eastern descent made the announcement earlier this year, marking the organisation's 21st anniversary, as part of a strategy to enhance its long-term vision and reinforce community efforts. CEO Lady Phyll stated, 'Reaching 21 years is both a celebration and a responsibility. We are incredibly proud of what we as UK Black Pride have built and continue to build together, not just as an event, but as a movement, a home and a space our communities rely 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llorayo.co.uk/hits-radio/uk/news/uk-black-pride-key-word-is-rest" TargetMode="External"/><Relationship Id="rId10" Type="http://schemas.openxmlformats.org/officeDocument/2006/relationships/hyperlink" Target="https://www.ukblackpride.org.uk/news/uk-black-pride-announces-strategic-reset-ahead-of-landmark-return-in-2027" TargetMode="External"/><Relationship Id="rId11" Type="http://schemas.openxmlformats.org/officeDocument/2006/relationships/hyperlink" Target="https://diva-magazine.com/2026/05/07/uk-black-pride-announces-strategic-reset-for-bigger-2027-return/" TargetMode="External"/><Relationship Id="rId12" Type="http://schemas.openxmlformats.org/officeDocument/2006/relationships/hyperlink" Target="https://www.ukblackpride.org.uk/" TargetMode="External"/><Relationship Id="rId13" Type="http://schemas.openxmlformats.org/officeDocument/2006/relationships/hyperlink" Target="https://www.attitude.co.uk/news/uk-black-pride-cancels-2026-festival-522034/" TargetMode="External"/><Relationship Id="rId14" Type="http://schemas.openxmlformats.org/officeDocument/2006/relationships/hyperlink" Target="https://www.attitude.co.uk/news/uk-black-pride-blacktober-fest-2026-pride-hiatus-535467/" TargetMode="External"/><Relationship Id="rId15" Type="http://schemas.openxmlformats.org/officeDocument/2006/relationships/hyperlink" Target="https://www.ukblackpride.org.uk/news/uk-black-pride-announces-strategic-reset-ahead-of-landmark-return-in-2027?utm_source=openai" TargetMode="External"/><Relationship Id="rId16" Type="http://schemas.openxmlformats.org/officeDocument/2006/relationships/hyperlink" Target="https://www.attitude.co.uk/news/uk-black-pride-blacktober-fest-2026-pride-hiatus-535467/?utm_source=openai" TargetMode="External"/><Relationship Id="rId17" Type="http://schemas.openxmlformats.org/officeDocument/2006/relationships/hyperlink" Target="https://www.ukblackpride.org.uk/?utm_source=openai" TargetMode="External"/><Relationship Id="rId18" Type="http://schemas.openxmlformats.org/officeDocument/2006/relationships/hyperlink" Target="https://www.attitude.co.uk/news/uk-black-pride-cancels-2026-festival-522034/?utm_source=openai" TargetMode="External"/><Relationship Id="rId19" Type="http://schemas.openxmlformats.org/officeDocument/2006/relationships/hyperlink" Target="https://diva-magazine.com/2026/05/07/uk-black-pride-announces-strategic-reset-for-bigger-2027-retur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