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We Know About The Closetocracy Documentary Allegations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being drawn to The Closetocracy, a new documentary examining allegations about late US senator Lindsey Graham’s private life and his public record on LGBTQ+ issues. Featuring accounts from three men, the film has prompted fierce online debate, but its claims remain allegations rather than established facts.</w:t>
      </w:r>
      <w:r/>
    </w:p>
    <w:p>
      <w:pPr>
        <w:pStyle w:val="Heading2"/>
      </w:pPr>
      <w:r>
        <w:t>Essential Takeaways</w:t>
      </w:r>
      <w:r/>
      <w:r/>
    </w:p>
    <w:p>
      <w:pPr>
        <w:pStyle w:val="ListBullet"/>
        <w:spacing w:line="240" w:lineRule="auto"/>
        <w:ind w:left="720"/>
      </w:pPr>
      <w:r/>
      <w:r>
        <w:rPr>
          <w:b/>
        </w:rPr>
        <w:t>A new film:</w:t>
      </w:r>
      <w:r>
        <w:t xml:space="preserve"> The Closetocracy is a roughly 30-minute documentary linked to The Young Turks.</w:t>
      </w:r>
      <w:r/>
    </w:p>
    <w:p>
      <w:pPr>
        <w:pStyle w:val="ListBullet"/>
        <w:spacing w:line="240" w:lineRule="auto"/>
        <w:ind w:left="720"/>
      </w:pPr>
      <w:r/>
      <w:r>
        <w:rPr>
          <w:b/>
        </w:rPr>
        <w:t>Three accounts:</w:t>
      </w:r>
      <w:r>
        <w:t xml:space="preserve"> The film presents men who allege paid sexual encounters with Graham.</w:t>
      </w:r>
      <w:r/>
    </w:p>
    <w:p>
      <w:pPr>
        <w:pStyle w:val="ListBullet"/>
        <w:spacing w:line="240" w:lineRule="auto"/>
        <w:ind w:left="720"/>
      </w:pPr>
      <w:r/>
      <w:r>
        <w:rPr>
          <w:b/>
        </w:rPr>
        <w:t>A serious claim:</w:t>
      </w:r>
      <w:r>
        <w:t xml:space="preserve"> One contributor says he was 17 when he first met the senator.</w:t>
      </w:r>
      <w:r/>
    </w:p>
    <w:p>
      <w:pPr>
        <w:pStyle w:val="ListBullet"/>
        <w:spacing w:line="240" w:lineRule="auto"/>
        <w:ind w:left="720"/>
      </w:pPr>
      <w:r/>
      <w:r>
        <w:rPr>
          <w:b/>
        </w:rPr>
        <w:t>No independent proof cited:</w:t>
      </w:r>
      <w:r>
        <w:t xml:space="preserve"> The available reports largely rely on interviews and promotional material.</w:t>
      </w:r>
      <w:r/>
    </w:p>
    <w:p>
      <w:pPr>
        <w:pStyle w:val="ListBullet"/>
        <w:spacing w:line="240" w:lineRule="auto"/>
        <w:ind w:left="720"/>
      </w:pPr>
      <w:r/>
      <w:r>
        <w:rPr>
          <w:b/>
        </w:rPr>
        <w:t>A political contrast:</w:t>
      </w:r>
      <w:r>
        <w:t xml:space="preserve"> The documentary focuses on the tension between the allegations and Graham’s public positions on LGBTQ+ rights.</w:t>
      </w:r>
      <w:r/>
      <w:r/>
    </w:p>
    <w:p>
      <w:pPr>
        <w:pStyle w:val="Heading2"/>
      </w:pPr>
      <w:r>
        <w:t>A documentary built around explosive allegations</w:t>
      </w:r>
      <w:r/>
    </w:p>
    <w:p>
      <w:r/>
      <w:r>
        <w:t>The film’s central claim is undeniably attention-grabbing: three men say they had paid sexual encounters with Lindsey Graham. Their accounts are presented as firsthand testimony, while the documentary frames the story around a perceived gap between private behaviour and public politics.</w:t>
      </w:r>
      <w:r/>
    </w:p>
    <w:p>
      <w:r/>
      <w:r>
        <w:t xml:space="preserve">That distinction matters. As LGBTQ Nation reported, the film’s publicity describes the men as male workers who say they were hired by Graham, but the reports available do not establish the allegations as fact. For viewers, the most responsible approach is to treat the documentary as an allegation-driven investigation, not a settled account. </w:t>
      </w:r>
      <w:hyperlink r:id="rId9">
        <w:r>
          <w:rPr>
            <w:color w:val="0000EE"/>
            <w:u w:val="single"/>
          </w:rPr>
          <w:t>[2]</w:t>
        </w:r>
      </w:hyperlink>
      <w:r>
        <w:t xml:space="preserve">, </w:t>
      </w:r>
      <w:hyperlink r:id="rId10">
        <w:r>
          <w:rPr>
            <w:color w:val="0000EE"/>
            <w:u w:val="single"/>
          </w:rPr>
          <w:t>[3]</w:t>
        </w:r>
      </w:hyperlink>
      <w:r/>
    </w:p>
    <w:p>
      <w:r/>
      <w:r>
        <w:t xml:space="preserve">One contributor, identified as Kelvin, says he was 17 at the time of his first encounter with Graham. That allegation brings an especially serious safeguarding dimension to the story, and it deserves careful scrutiny rather than simply being folded into the film’s promotional drama. </w:t>
      </w:r>
      <w:hyperlink r:id="rId9">
        <w:r>
          <w:rPr>
            <w:color w:val="0000EE"/>
            <w:u w:val="single"/>
          </w:rPr>
          <w:t>[2]</w:t>
        </w:r>
      </w:hyperlink>
      <w:r>
        <w:t xml:space="preserve">, </w:t>
      </w:r>
      <w:hyperlink r:id="rId10">
        <w:r>
          <w:rPr>
            <w:color w:val="0000EE"/>
            <w:u w:val="single"/>
          </w:rPr>
          <w:t>[3]</w:t>
        </w:r>
      </w:hyperlink>
      <w:r/>
    </w:p>
    <w:p>
      <w:pPr>
        <w:pStyle w:val="Heading2"/>
      </w:pPr>
      <w:r>
        <w:t>Why the political context is driving the reaction</w:t>
      </w:r>
      <w:r/>
    </w:p>
    <w:p>
      <w:r/>
      <w:r>
        <w:t>The documentary isn't only interested in private conduct. Its wider argument rests on the contrast between the allegations and Graham’s long public career as a conservative politician who opposed or resisted LGBTQ+ rights measures.</w:t>
      </w:r>
      <w:r/>
    </w:p>
    <w:p>
      <w:r/>
      <w:r>
        <w:t xml:space="preserve">That framing is likely to fuel interest well beyond the film itself. Stories involving public figures, secrecy and perceived hypocrisy tend to travel quickly, particularly when they touch on identity and political power. The Gateway Pundit’s hostile response shows how sharply the release has divided commentary, with the film already being presented through partisan lenses. </w:t>
      </w:r>
      <w:hyperlink r:id="rId10">
        <w:r>
          <w:rPr>
            <w:color w:val="0000EE"/>
            <w:u w:val="single"/>
          </w:rPr>
          <w:t>[3]</w:t>
        </w:r>
      </w:hyperlink>
      <w:r>
        <w:t xml:space="preserve">, </w:t>
      </w:r>
      <w:hyperlink r:id="rId11">
        <w:r>
          <w:rPr>
            <w:color w:val="0000EE"/>
            <w:u w:val="single"/>
          </w:rPr>
          <w:t>[4]</w:t>
        </w:r>
      </w:hyperlink>
      <w:r/>
    </w:p>
    <w:p>
      <w:r/>
      <w:r>
        <w:t>Still, political disagreement doesn't replace verification. A compelling narrative can raise important questions, but it can't by itself confirm who met whom, when meetings occurred or whether payments were made.</w:t>
      </w:r>
      <w:r/>
    </w:p>
    <w:p>
      <w:pPr>
        <w:pStyle w:val="Heading2"/>
      </w:pPr>
      <w:r>
        <w:t>The Young Turks connection adds online momentum</w:t>
      </w:r>
      <w:r/>
    </w:p>
    <w:p>
      <w:r/>
      <w:r>
        <w:t>The release was promoted by Cenk Uygur, founder of The Young Turks, whose social-media teaser generated substantial attention. The Young Turks has built its profile around fast-moving political commentary, making it a natural platform for a story designed to trigger immediate discussion.</w:t>
      </w:r>
      <w:r/>
    </w:p>
    <w:p>
      <w:r/>
      <w:r>
        <w:t xml:space="preserve">That online launch matters because it changes the rhythm of the news cycle. Instead of a documentary gradually finding an audience, a provocative teaser can push viewers straight towards the film, often before independent reporting has caught up. The background of Uygur and The Young Turks helps explain the project's media reach, although it doesn't independently verify the claims made in it. </w:t>
      </w:r>
      <w:hyperlink r:id="rId12">
        <w:r>
          <w:rPr>
            <w:color w:val="0000EE"/>
            <w:u w:val="single"/>
          </w:rPr>
          <w:t>[5]</w:t>
        </w:r>
      </w:hyperlink>
      <w:r>
        <w:t xml:space="preserve">, </w:t>
      </w:r>
      <w:hyperlink r:id="rId13">
        <w:r>
          <w:rPr>
            <w:color w:val="0000EE"/>
            <w:u w:val="single"/>
          </w:rPr>
          <w:t>[6]</w:t>
        </w:r>
      </w:hyperlink>
      <w:r/>
    </w:p>
    <w:p>
      <w:r/>
      <w:r>
        <w:t>In other words, visibility and proof are two different things. The first has arrived quickly; the second will depend on corroboration, documentation and responses from relevant parties.</w:t>
      </w:r>
      <w:r/>
    </w:p>
    <w:p>
      <w:pPr>
        <w:pStyle w:val="Heading2"/>
      </w:pPr>
      <w:r>
        <w:t>What viewers should look for before drawing conclusions</w:t>
      </w:r>
      <w:r/>
    </w:p>
    <w:p>
      <w:r/>
      <w:r>
        <w:t>Anyone watching The Closetocracy should pay attention to how the film supports its interviews. Are dates, messages, payment records or other documents shown? Are the accounts consistent with one another? Has Graham’s estate, representatives or other people with direct knowledge responded?</w:t>
      </w:r>
      <w:r/>
    </w:p>
    <w:p>
      <w:r/>
      <w:r>
        <w:t xml:space="preserve">The age allegation also calls for particular care. Reporting on a claim involving someone who was allegedly 17 should avoid sensationalism and should distinguish clearly between what the contributor says, what the film asserts and what has been independently established. That is especially important when the original material is promoted through dramatic language and partisan commentary. </w:t>
      </w:r>
      <w:hyperlink r:id="rId9">
        <w:r>
          <w:rPr>
            <w:color w:val="0000EE"/>
            <w:u w:val="single"/>
          </w:rPr>
          <w:t>[2]</w:t>
        </w:r>
      </w:hyperlink>
      <w:r>
        <w:t xml:space="preserve">, </w:t>
      </w:r>
      <w:hyperlink r:id="rId10">
        <w:r>
          <w:rPr>
            <w:color w:val="0000EE"/>
            <w:u w:val="single"/>
          </w:rPr>
          <w:t>[3]</w:t>
        </w:r>
      </w:hyperlink>
      <w:r/>
    </w:p>
    <w:p>
      <w:r/>
      <w:r>
        <w:t>A documentary can be a starting point for reporting, but it isn't automatically the final word. Viewers may find the accounts disturbing or persuasive, yet the fairest conclusion will depend on evidence beyond the film's own presentation.</w:t>
      </w:r>
      <w:r/>
    </w:p>
    <w:p>
      <w:pPr>
        <w:pStyle w:val="Heading2"/>
      </w:pPr>
      <w:r>
        <w:t>A story likely to keep developing</w:t>
      </w:r>
      <w:r/>
    </w:p>
    <w:p>
      <w:r/>
      <w:r>
        <w:t>The release has already attracted sharply different reactions, from supportive coverage in LGBTQ-focused media to outright condemnation from conservative outlets. That split is a reminder that the documentary is arriving not just as a film, but as a political flashpoint.</w:t>
      </w:r>
      <w:r/>
    </w:p>
    <w:p>
      <w:r/>
      <w:r>
        <w:t>For now, the strongest verified point is that The Closetocracy exists and features three men making allegations about Graham. The larger claims remain contested. As more reporting emerges, the public conversation should move from teaser-driven speculation towards documents, corroboration and clear answers.</w:t>
      </w:r>
      <w:r/>
    </w:p>
    <w:p>
      <w:r/>
      <w:r>
        <w:t>It's a provocative release, but the evidence deserves as much attention as the headline.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https://therandyreport.com/documentary-explores-rumors-lindsey-graham-hired-male-escorts/?utm_source=rss&amp;utm_medium=rss&amp;utm_campaign=documentary-explores-rumors-lindsey-graham-hired-male-escorts</w:t>
        </w:r>
      </w:hyperlink>
      <w:r>
        <w:t xml:space="preserve"> - Please view link - unable to able to access data</w:t>
      </w:r>
      <w:r/>
    </w:p>
    <w:p>
      <w:pPr>
        <w:pStyle w:val="ListNumber"/>
        <w:spacing w:line="240" w:lineRule="auto"/>
        <w:ind w:left="720"/>
      </w:pPr>
      <w:r/>
      <w:hyperlink r:id="rId9">
        <w:r>
          <w:rPr>
            <w:color w:val="0000EE"/>
            <w:u w:val="single"/>
          </w:rPr>
          <w:t>https://www.thedailybeast.com/maga-goon-andrew-kolvet-admits-hiding-truth-about-senator-lindsey-graham-paying-teen-boy-for-sex</w:t>
        </w:r>
      </w:hyperlink>
      <w:r>
        <w:t xml:space="preserve"> - A recent documentary has sparked controversy by alleging that the late Senator Lindsey Graham paid male escorts for sex, including one who was 17 at the time. Andrew Kolvet, spokesperson for Turning Point USA, acknowledged on social media that Graham's sexual orientation and alleged activities were an 'open secret' within certain conservative circles. The 33-minute film, produced by Swamp Watch Studios and The Young Turks, features testimonies from three men who claim Graham solicited them for sex over the years, including incidents dating back to 2001. One man, Kelvin, recounted being asked by Graham to repeatedly claim he was 18 to avoid legal implications. Despite these allegations, Graham had a political career marked by opposition to LGBTQ+ rights. His sister, Darline Graham, now holds his Senate seat and continues his legislative stances. The admissions and documentary have reignited discussions about hypocrisy in politics and the suppression of damaging information within political movements. TPUSA has not issued a formal comment on the revelations.</w:t>
      </w:r>
      <w:r/>
    </w:p>
    <w:p>
      <w:pPr>
        <w:pStyle w:val="ListNumber"/>
        <w:spacing w:line="240" w:lineRule="auto"/>
        <w:ind w:left="720"/>
      </w:pPr>
      <w:r/>
      <w:hyperlink r:id="rId10">
        <w:r>
          <w:rPr>
            <w:color w:val="0000EE"/>
            <w:u w:val="single"/>
          </w:rPr>
          <w:t>https://www.lgbtqnation.com/2026/10/bombshell-documentary-features-3-male-workers-who-claim-they-were-hired-by-lindsey-graham/</w:t>
        </w:r>
      </w:hyperlink>
      <w:r>
        <w:t xml:space="preserve"> - A thirty-minute documentary released this morning by The Young Turks features three male sex workers who say they were paid to have sex with the late Senator Lindsey Graham (R-SC), who was long plagued by gay rumours despite his anti-LGBTQ+ policy stances. One man in the documentary says he was 17 at the time of his sexual encounter with Graham. In the documentary, the men describe their alleged encounters with Graham in sordid detail.</w:t>
      </w:r>
      <w:r/>
    </w:p>
    <w:p>
      <w:pPr>
        <w:pStyle w:val="ListNumber"/>
        <w:spacing w:line="240" w:lineRule="auto"/>
        <w:ind w:left="720"/>
      </w:pPr>
      <w:r/>
      <w:hyperlink r:id="rId11">
        <w:r>
          <w:rPr>
            <w:color w:val="0000EE"/>
            <w:u w:val="single"/>
          </w:rPr>
          <w:t>https://www.thegatewaypundit.com/2026/10/disgusting-leftist-media-outlet-puts-absolutely-nasty-documentary/</w:t>
        </w:r>
      </w:hyperlink>
      <w:r>
        <w:t xml:space="preserve"> - Crawled: today; Just when one thinks the radical left cannot sink any lower in politics, they find new and creative ways. On Wednesday, the far-left Young Turks released a so-called ‘documentary‘ called the “CLOSETocracy” in coordination with Swamp Watch Studios and Tystnaden Films. The ‘documentary’ shows three male escorts alleging they were paid by the late Senator Lindsey Graham for sexual favours over the course of several years. One of the men in the video claims that he was just 17 at the time, just above DC’s age of consent. These include the Senate Committee on Armed Services, the Senate Committee on Foreign Relations, the Senate Committee on the Budget, and the Senate Committee on the Judiciary. Before the ‘documentary’ aired, Young Turks founder Cenk Uygur inferred that his company would be implicating a sitting senator who was actually alive. &gt; We’re going to drop a bombshell documentary on @TheYoungTurks tomorrow morning called The Closetocracy. Which US Senator did we catch using male escorts? &gt; — Cenk Uygur (@cenkuygur) October 21, 2026 He also claimed there were national security implications. &gt; The documentary we’re releasing tomorrow on our YouTube channel, The Closetocracy, is about a gay, closeted US Senator. The issue isn’t someone’s sexuality, but there is a serious national security issue. One of the incidents was highly illegal – and on tape! &gt; — Cenk Uygur (@cenkuygur) October 22, 2026 Instead, the Young Turks decided to target a man who can no longer defend himself. So disgusting and cowardly.</w:t>
      </w:r>
      <w:r/>
    </w:p>
    <w:p>
      <w:pPr>
        <w:pStyle w:val="ListNumber"/>
        <w:spacing w:line="240" w:lineRule="auto"/>
        <w:ind w:left="720"/>
      </w:pPr>
      <w:r/>
      <w:hyperlink r:id="rId12">
        <w:r>
          <w:rPr>
            <w:color w:val="0000EE"/>
            <w:u w:val="single"/>
          </w:rPr>
          <w:t>https://en.wikipedia.org/wiki/Cenk_Uygur</w:t>
        </w:r>
      </w:hyperlink>
      <w:r>
        <w:t xml:space="preserve"> - Cenk Uygur is the creator and host of The Young Turks, a progressive talk show that launched in 2002. The show has expanded into a network of channels and shows, including Pop Trigger, and is streamed daily on its website and YouTube. Uygur has also ventured into television, with a weeknight TV edition of the show announced in 2011 on Current TV, which ended in 2013. In May 2018, The Young Turks launched its own 24-hour channel on YouTube TV, featuring both live and prerecorded programming. Uygur hired his nephew, Hasan Piker, to work for the show.</w:t>
      </w:r>
      <w:r/>
    </w:p>
    <w:p>
      <w:pPr>
        <w:pStyle w:val="ListNumber"/>
        <w:spacing w:line="240" w:lineRule="auto"/>
        <w:ind w:left="720"/>
      </w:pPr>
      <w:r/>
      <w:hyperlink r:id="rId13">
        <w:r>
          <w:rPr>
            <w:color w:val="0000EE"/>
            <w:u w:val="single"/>
          </w:rPr>
          <w:t>https://en.wikipedia.org/wiki/The_Young_Turks</w:t>
        </w:r>
      </w:hyperlink>
      <w:r>
        <w:t xml:space="preserve"> - The Young Turks is a progressive news show that covers national political news, civil rights, and more. The show is known for its liberal/progressive ideology and is aimed at the '98 percent 'not in power'' and the 60 percent of Americans who hold progressive views. The program maintains a liberal/progressive ideology in its political commentary. Co-creator and host Cenk Uygur describes himself as an 'independent progressive' and asserts that the show is aimed at the '98 percent 'not in power'' and what he describes as the 60 percent of Americans who hold progressive views.</w:t>
      </w:r>
      <w:r/>
    </w:p>
    <w:p>
      <w:pPr>
        <w:pStyle w:val="ListNumber"/>
        <w:spacing w:line="240" w:lineRule="auto"/>
        <w:ind w:left="720"/>
      </w:pPr>
      <w:r/>
      <w:hyperlink r:id="rId15">
        <w:r>
          <w:rPr>
            <w:color w:val="0000EE"/>
            <w:u w:val="single"/>
          </w:rPr>
          <w:t>https://tv.apple.com/us/movie/mad-as-hell/umc.cmc.2inxrpt9bb1iho7twey5av0yi</w:t>
        </w:r>
      </w:hyperlink>
      <w:r>
        <w:t xml:space="preserve"> - Mad as Hell is a 2014 documentary film about the web series The Young Turks and its host, Cenk Uygur. The film's title refers to a famous line uttered by the character Howard Beale in the 1976 film Network, 'I'm as mad as hell, and I'm not going to take this anymore!' The film details how Cenk Uygur created the web series The Young Turks.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dailybeast.com/maga-goon-andrew-kolvet-admits-hiding-truth-about-senator-lindsey-graham-paying-teen-boy-for-sex" TargetMode="External"/><Relationship Id="rId10" Type="http://schemas.openxmlformats.org/officeDocument/2006/relationships/hyperlink" Target="https://www.lgbtqnation.com/2026/10/bombshell-documentary-features-3-male-workers-who-claim-they-were-hired-by-lindsey-graham/" TargetMode="External"/><Relationship Id="rId11" Type="http://schemas.openxmlformats.org/officeDocument/2006/relationships/hyperlink" Target="https://www.thegatewaypundit.com/2026/10/disgusting-leftist-media-outlet-puts-absolutely-nasty-documentary/" TargetMode="External"/><Relationship Id="rId12" Type="http://schemas.openxmlformats.org/officeDocument/2006/relationships/hyperlink" Target="https://en.wikipedia.org/wiki/Cenk_Uygur" TargetMode="External"/><Relationship Id="rId13" Type="http://schemas.openxmlformats.org/officeDocument/2006/relationships/hyperlink" Target="https://en.wikipedia.org/wiki/The_Young_Turks" TargetMode="External"/><Relationship Id="rId14" Type="http://schemas.openxmlformats.org/officeDocument/2006/relationships/hyperlink" Target="https://therandyreport.com/documentary-explores-rumors-lindsey-graham-hired-male-escorts/?utm_source=rss&amp;utm_medium=rss&amp;utm_campaign=documentary-explores-rumors-lindsey-graham-hired-male-escorts" TargetMode="External"/><Relationship Id="rId15" Type="http://schemas.openxmlformats.org/officeDocument/2006/relationships/hyperlink" Target="https://tv.apple.com/us/movie/mad-as-hell/umc.cmc.2inxrpt9bb1iho7twey5av0y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